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35" w:rsidRDefault="00A56B35" w:rsidP="008500C0">
      <w:pPr>
        <w:jc w:val="center"/>
        <w:rPr>
          <w:rFonts w:ascii="Times New Roman" w:hAnsi="Times New Roman"/>
          <w:b/>
          <w:sz w:val="28"/>
          <w:szCs w:val="28"/>
        </w:rPr>
      </w:pPr>
      <w:r w:rsidRPr="008500C0">
        <w:rPr>
          <w:rFonts w:ascii="Times New Roman" w:hAnsi="Times New Roman"/>
          <w:b/>
          <w:sz w:val="28"/>
          <w:szCs w:val="28"/>
        </w:rPr>
        <w:t xml:space="preserve">Администрация </w:t>
      </w:r>
      <w:r>
        <w:rPr>
          <w:rFonts w:ascii="Times New Roman" w:hAnsi="Times New Roman"/>
          <w:b/>
          <w:sz w:val="28"/>
          <w:szCs w:val="28"/>
        </w:rPr>
        <w:t>(исполнительно-распорядительный орган)</w:t>
      </w:r>
    </w:p>
    <w:p w:rsidR="00A56B35" w:rsidRPr="008500C0" w:rsidRDefault="00A56B35" w:rsidP="008500C0">
      <w:pPr>
        <w:jc w:val="center"/>
        <w:rPr>
          <w:rFonts w:ascii="Times New Roman" w:hAnsi="Times New Roman"/>
          <w:b/>
          <w:sz w:val="28"/>
          <w:szCs w:val="28"/>
        </w:rPr>
      </w:pPr>
      <w:r w:rsidRPr="008500C0">
        <w:rPr>
          <w:rFonts w:ascii="Times New Roman" w:hAnsi="Times New Roman"/>
          <w:b/>
          <w:sz w:val="28"/>
          <w:szCs w:val="28"/>
        </w:rPr>
        <w:t>сельского поселения «Село Кольцово»</w:t>
      </w:r>
    </w:p>
    <w:p w:rsidR="00A56B35" w:rsidRPr="008500C0" w:rsidRDefault="00A56B35" w:rsidP="008500C0">
      <w:pPr>
        <w:jc w:val="center"/>
        <w:rPr>
          <w:rFonts w:ascii="Times New Roman" w:hAnsi="Times New Roman"/>
          <w:b/>
          <w:sz w:val="28"/>
          <w:szCs w:val="28"/>
        </w:rPr>
      </w:pPr>
      <w:r w:rsidRPr="008500C0">
        <w:rPr>
          <w:rFonts w:ascii="Times New Roman" w:hAnsi="Times New Roman"/>
          <w:b/>
          <w:sz w:val="28"/>
          <w:szCs w:val="28"/>
        </w:rPr>
        <w:t xml:space="preserve"> Ферзиковского района Калужской области</w:t>
      </w:r>
    </w:p>
    <w:p w:rsidR="00A56B35" w:rsidRPr="008500C0" w:rsidRDefault="00A56B35" w:rsidP="008500C0">
      <w:pPr>
        <w:jc w:val="center"/>
        <w:rPr>
          <w:rFonts w:ascii="Times New Roman" w:hAnsi="Times New Roman"/>
          <w:b/>
          <w:szCs w:val="26"/>
        </w:rPr>
      </w:pPr>
      <w:r w:rsidRPr="008500C0">
        <w:rPr>
          <w:rFonts w:ascii="Times New Roman" w:hAnsi="Times New Roman"/>
          <w:b/>
          <w:szCs w:val="26"/>
        </w:rPr>
        <w:t>ПОСТАНОВЛЕНИЕ</w:t>
      </w:r>
      <w:r w:rsidRPr="008500C0">
        <w:rPr>
          <w:rFonts w:ascii="Times New Roman" w:hAnsi="Times New Roman"/>
          <w:szCs w:val="26"/>
        </w:rPr>
        <w:t xml:space="preserve"> </w:t>
      </w:r>
    </w:p>
    <w:p w:rsidR="00A56B35" w:rsidRPr="00042524" w:rsidRDefault="00A56B35" w:rsidP="008500C0">
      <w:pPr>
        <w:ind w:firstLine="567"/>
        <w:rPr>
          <w:rFonts w:ascii="Times New Roman" w:hAnsi="Times New Roman"/>
          <w:sz w:val="24"/>
          <w:szCs w:val="24"/>
        </w:rPr>
      </w:pPr>
      <w:r w:rsidRPr="00042524">
        <w:rPr>
          <w:rFonts w:ascii="Times New Roman" w:hAnsi="Times New Roman"/>
          <w:sz w:val="24"/>
          <w:szCs w:val="24"/>
          <w:u w:val="single"/>
        </w:rPr>
        <w:t xml:space="preserve">от 12 декабря </w:t>
      </w:r>
      <w:smartTag w:uri="urn:schemas-microsoft-com:office:smarttags" w:element="metricconverter">
        <w:smartTagPr>
          <w:attr w:name="ProductID" w:val="2012 г"/>
          <w:attr w:name="tabIndex" w:val="0"/>
          <w:attr w:name="style" w:val="BACKGROUND-IMAGE: url(res://ietag.dll/#34/#1001); BACKGROUND-REPEAT: repeat-x; BACKGROUND-POSITION: left bottom"/>
        </w:smartTagPr>
        <w:r w:rsidRPr="00042524">
          <w:rPr>
            <w:rFonts w:ascii="Times New Roman" w:hAnsi="Times New Roman"/>
            <w:sz w:val="24"/>
            <w:szCs w:val="24"/>
            <w:u w:val="single"/>
          </w:rPr>
          <w:t>2012 года</w:t>
        </w:r>
      </w:smartTag>
      <w:r w:rsidRPr="00042524">
        <w:rPr>
          <w:rFonts w:ascii="Times New Roman" w:hAnsi="Times New Roman"/>
          <w:sz w:val="24"/>
          <w:szCs w:val="24"/>
          <w:u w:val="single"/>
        </w:rPr>
        <w:t xml:space="preserve">  </w:t>
      </w:r>
      <w:r w:rsidRPr="00042524">
        <w:rPr>
          <w:rFonts w:ascii="Times New Roman" w:hAnsi="Times New Roman"/>
          <w:sz w:val="24"/>
          <w:szCs w:val="24"/>
        </w:rPr>
        <w:t xml:space="preserve">                                                                            </w:t>
      </w:r>
      <w:r>
        <w:rPr>
          <w:rFonts w:ascii="Times New Roman" w:hAnsi="Times New Roman"/>
          <w:sz w:val="24"/>
          <w:szCs w:val="24"/>
        </w:rPr>
        <w:t xml:space="preserve">         № 69</w:t>
      </w:r>
    </w:p>
    <w:p w:rsidR="00A56B35" w:rsidRPr="00042524" w:rsidRDefault="00A56B35" w:rsidP="008500C0">
      <w:pPr>
        <w:ind w:firstLine="567"/>
        <w:jc w:val="center"/>
        <w:rPr>
          <w:rFonts w:ascii="Times New Roman" w:hAnsi="Times New Roman"/>
          <w:b/>
          <w:sz w:val="24"/>
          <w:szCs w:val="24"/>
        </w:rPr>
      </w:pPr>
      <w:r w:rsidRPr="00042524">
        <w:rPr>
          <w:rFonts w:ascii="Times New Roman" w:hAnsi="Times New Roman"/>
          <w:b/>
          <w:sz w:val="24"/>
          <w:szCs w:val="24"/>
        </w:rPr>
        <w:t>с. Кольцово</w:t>
      </w:r>
    </w:p>
    <w:tbl>
      <w:tblPr>
        <w:tblW w:w="0" w:type="auto"/>
        <w:tblLook w:val="00A0"/>
      </w:tblPr>
      <w:tblGrid>
        <w:gridCol w:w="4644"/>
      </w:tblGrid>
      <w:tr w:rsidR="00A56B35" w:rsidRPr="00042524" w:rsidTr="008500C0">
        <w:tc>
          <w:tcPr>
            <w:tcW w:w="4644" w:type="dxa"/>
          </w:tcPr>
          <w:p w:rsidR="00A56B35" w:rsidRPr="00042524" w:rsidRDefault="00A56B35">
            <w:pPr>
              <w:tabs>
                <w:tab w:val="left" w:pos="5137"/>
              </w:tabs>
              <w:jc w:val="both"/>
              <w:rPr>
                <w:rFonts w:ascii="Times New Roman" w:hAnsi="Times New Roman"/>
                <w:sz w:val="24"/>
                <w:szCs w:val="24"/>
              </w:rPr>
            </w:pPr>
            <w:r w:rsidRPr="00042524">
              <w:rPr>
                <w:rFonts w:ascii="Times New Roman" w:hAnsi="Times New Roman"/>
                <w:b/>
                <w:sz w:val="24"/>
                <w:szCs w:val="24"/>
              </w:rPr>
              <w:t>Об утверждении административного регламента по предоставлению   муниципальной услуги «Подготовка и выдача специального разрешения на право производства земляных работ (ордера) в сельском поселении «Село Кольцово»</w:t>
            </w:r>
          </w:p>
        </w:tc>
      </w:tr>
    </w:tbl>
    <w:p w:rsidR="00A56B35" w:rsidRPr="008500C0" w:rsidRDefault="00A56B35" w:rsidP="008500C0">
      <w:pPr>
        <w:ind w:firstLine="851"/>
        <w:jc w:val="both"/>
        <w:rPr>
          <w:rFonts w:ascii="Times New Roman" w:hAnsi="Times New Roman"/>
          <w:b/>
          <w:sz w:val="26"/>
          <w:szCs w:val="26"/>
        </w:rPr>
      </w:pPr>
      <w:r w:rsidRPr="008500C0">
        <w:rPr>
          <w:rFonts w:ascii="Times New Roman" w:hAnsi="Times New Roman"/>
          <w:sz w:val="26"/>
          <w:szCs w:val="26"/>
        </w:rPr>
        <w:t>В соответствии с Федеральным законом от 27.07.2010 г. №210-ФЗ «Об организации предоставления государственных и муниципальных услуг», распоряжением Правительства РФ от 17.12.2009 г.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муниципального района «Ферзиковский район» от 28 ноября 2011 №534</w:t>
      </w:r>
      <w:r w:rsidRPr="008500C0">
        <w:rPr>
          <w:rFonts w:ascii="Times New Roman" w:hAnsi="Times New Roman"/>
          <w:b/>
          <w:sz w:val="26"/>
          <w:szCs w:val="26"/>
        </w:rPr>
        <w:t xml:space="preserve"> </w:t>
      </w:r>
      <w:r w:rsidRPr="008500C0">
        <w:rPr>
          <w:rFonts w:ascii="Times New Roman" w:hAnsi="Times New Roman"/>
          <w:sz w:val="26"/>
          <w:szCs w:val="26"/>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муниципального района «Ферзиковский район», администрация сельского поселения «Село Кольцово» </w:t>
      </w:r>
      <w:r w:rsidRPr="008500C0">
        <w:rPr>
          <w:rFonts w:ascii="Times New Roman" w:hAnsi="Times New Roman"/>
          <w:b/>
          <w:sz w:val="26"/>
          <w:szCs w:val="26"/>
        </w:rPr>
        <w:t>ПОСТАНОВЛЯЕТ:</w:t>
      </w:r>
    </w:p>
    <w:p w:rsidR="00A56B35" w:rsidRPr="008500C0" w:rsidRDefault="00A56B35"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1.Утвердить Административный регламент предоставления администрацией сельского поселения «Село Кольцово» муниципальной услуги «Подготовка и выдача специального разрешения на право производства земляных работ (ордера)».</w:t>
      </w:r>
    </w:p>
    <w:p w:rsidR="00A56B35" w:rsidRPr="008500C0" w:rsidRDefault="00A56B35"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2. Разместить настоящее Постановление в информационно-телекоммуникационной сети интернет на сайте муниципального района «Ферзиковский район».</w:t>
      </w:r>
    </w:p>
    <w:p w:rsidR="00A56B35" w:rsidRPr="008500C0" w:rsidRDefault="00A56B35"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3. Постановление обнародовать в установленном порядке и разместить на информационном стенде администрации сельского поселения «Село Кольцово».</w:t>
      </w:r>
    </w:p>
    <w:p w:rsidR="00A56B35" w:rsidRPr="008500C0" w:rsidRDefault="00A56B35"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 xml:space="preserve">4. Контроль за выполнением данного постановления оставляю за собой. </w:t>
      </w:r>
    </w:p>
    <w:p w:rsidR="00A56B35" w:rsidRPr="008500C0" w:rsidRDefault="00A56B35" w:rsidP="008500C0">
      <w:pPr>
        <w:spacing w:after="0" w:line="240" w:lineRule="auto"/>
        <w:ind w:firstLine="567"/>
        <w:rPr>
          <w:rFonts w:ascii="Times New Roman" w:hAnsi="Times New Roman"/>
          <w:b/>
          <w:sz w:val="26"/>
          <w:szCs w:val="26"/>
        </w:rPr>
      </w:pPr>
      <w:r w:rsidRPr="008500C0">
        <w:rPr>
          <w:rFonts w:ascii="Times New Roman" w:hAnsi="Times New Roman"/>
          <w:b/>
          <w:sz w:val="26"/>
          <w:szCs w:val="26"/>
        </w:rPr>
        <w:t xml:space="preserve">Глава администрации </w:t>
      </w:r>
    </w:p>
    <w:p w:rsidR="00A56B35" w:rsidRPr="008500C0" w:rsidRDefault="00A56B35" w:rsidP="008500C0">
      <w:pPr>
        <w:spacing w:after="0" w:line="240" w:lineRule="auto"/>
        <w:ind w:firstLine="567"/>
        <w:rPr>
          <w:rFonts w:ascii="Times New Roman" w:hAnsi="Times New Roman"/>
          <w:b/>
          <w:sz w:val="26"/>
          <w:szCs w:val="26"/>
        </w:rPr>
      </w:pPr>
      <w:r w:rsidRPr="008500C0">
        <w:rPr>
          <w:rFonts w:ascii="Times New Roman" w:hAnsi="Times New Roman"/>
          <w:b/>
          <w:sz w:val="26"/>
          <w:szCs w:val="26"/>
        </w:rPr>
        <w:t>сельского поселения</w:t>
      </w:r>
    </w:p>
    <w:p w:rsidR="00A56B35" w:rsidRDefault="00A56B35" w:rsidP="008500C0">
      <w:pPr>
        <w:spacing w:after="0" w:line="240" w:lineRule="auto"/>
        <w:ind w:firstLine="567"/>
        <w:rPr>
          <w:rFonts w:ascii="Times New Roman" w:hAnsi="Times New Roman"/>
          <w:b/>
          <w:sz w:val="26"/>
          <w:szCs w:val="26"/>
        </w:rPr>
      </w:pPr>
      <w:r w:rsidRPr="008500C0">
        <w:rPr>
          <w:rFonts w:ascii="Times New Roman" w:hAnsi="Times New Roman"/>
          <w:b/>
          <w:sz w:val="26"/>
          <w:szCs w:val="26"/>
        </w:rPr>
        <w:t>«Село Кольцово»</w:t>
      </w:r>
      <w:r w:rsidRPr="008500C0">
        <w:rPr>
          <w:rFonts w:ascii="Times New Roman" w:hAnsi="Times New Roman"/>
          <w:b/>
          <w:sz w:val="26"/>
          <w:szCs w:val="26"/>
        </w:rPr>
        <w:tab/>
      </w:r>
      <w:r w:rsidRPr="008500C0">
        <w:rPr>
          <w:rFonts w:ascii="Times New Roman" w:hAnsi="Times New Roman"/>
          <w:b/>
          <w:sz w:val="26"/>
          <w:szCs w:val="26"/>
        </w:rPr>
        <w:tab/>
      </w:r>
      <w:r w:rsidRPr="008500C0">
        <w:rPr>
          <w:rFonts w:ascii="Times New Roman" w:hAnsi="Times New Roman"/>
          <w:b/>
          <w:sz w:val="26"/>
          <w:szCs w:val="26"/>
        </w:rPr>
        <w:tab/>
        <w:t xml:space="preserve">     </w:t>
      </w:r>
      <w:r>
        <w:rPr>
          <w:rFonts w:ascii="Times New Roman" w:hAnsi="Times New Roman"/>
          <w:b/>
          <w:sz w:val="26"/>
          <w:szCs w:val="26"/>
        </w:rPr>
        <w:t xml:space="preserve">                                 М.К.Сухорукова</w:t>
      </w:r>
    </w:p>
    <w:p w:rsidR="00A56B35" w:rsidRPr="008500C0" w:rsidRDefault="00A56B35" w:rsidP="008500C0">
      <w:pPr>
        <w:spacing w:after="0" w:line="240" w:lineRule="auto"/>
        <w:ind w:firstLine="567"/>
        <w:rPr>
          <w:rFonts w:ascii="Times New Roman" w:hAnsi="Times New Roman"/>
          <w:b/>
          <w:sz w:val="26"/>
          <w:szCs w:val="26"/>
        </w:rPr>
      </w:pPr>
    </w:p>
    <w:p w:rsidR="00A56B35" w:rsidRPr="008500C0" w:rsidRDefault="00A56B35" w:rsidP="008500C0">
      <w:pPr>
        <w:jc w:val="right"/>
        <w:rPr>
          <w:rFonts w:ascii="Times New Roman" w:hAnsi="Times New Roman"/>
        </w:rPr>
      </w:pPr>
    </w:p>
    <w:p w:rsidR="00A56B35" w:rsidRPr="008500C0" w:rsidRDefault="00A56B35" w:rsidP="008500C0">
      <w:pPr>
        <w:jc w:val="right"/>
        <w:rPr>
          <w:rFonts w:ascii="Times New Roman" w:hAnsi="Times New Roman"/>
        </w:rPr>
      </w:pPr>
      <w:r w:rsidRPr="008500C0">
        <w:rPr>
          <w:rFonts w:ascii="Times New Roman" w:hAnsi="Times New Roman"/>
        </w:rPr>
        <w:t xml:space="preserve">Приложение №1 </w:t>
      </w:r>
    </w:p>
    <w:p w:rsidR="00A56B35" w:rsidRDefault="00A56B35" w:rsidP="008500C0">
      <w:pPr>
        <w:jc w:val="right"/>
        <w:rPr>
          <w:rFonts w:ascii="Times New Roman" w:hAnsi="Times New Roman"/>
        </w:rPr>
      </w:pPr>
      <w:r w:rsidRPr="008500C0">
        <w:rPr>
          <w:rFonts w:ascii="Times New Roman" w:hAnsi="Times New Roman"/>
        </w:rPr>
        <w:t xml:space="preserve">к постановлению администрации </w:t>
      </w:r>
    </w:p>
    <w:p w:rsidR="00A56B35" w:rsidRPr="008500C0" w:rsidRDefault="00A56B35" w:rsidP="008500C0">
      <w:pPr>
        <w:jc w:val="right"/>
        <w:rPr>
          <w:rFonts w:ascii="Times New Roman" w:hAnsi="Times New Roman"/>
        </w:rPr>
      </w:pPr>
      <w:r>
        <w:rPr>
          <w:rFonts w:ascii="Times New Roman" w:hAnsi="Times New Roman"/>
        </w:rPr>
        <w:t>(исполнительно-распорядительного органа)</w:t>
      </w:r>
    </w:p>
    <w:p w:rsidR="00A56B35" w:rsidRPr="008500C0" w:rsidRDefault="00A56B35" w:rsidP="008500C0">
      <w:pPr>
        <w:jc w:val="right"/>
        <w:rPr>
          <w:rFonts w:ascii="Times New Roman" w:hAnsi="Times New Roman"/>
        </w:rPr>
      </w:pPr>
      <w:r w:rsidRPr="008500C0">
        <w:rPr>
          <w:rFonts w:ascii="Times New Roman" w:hAnsi="Times New Roman"/>
        </w:rPr>
        <w:t>сельского поселения «Село Кольцово»</w:t>
      </w:r>
    </w:p>
    <w:p w:rsidR="00A56B35" w:rsidRPr="008500C0" w:rsidRDefault="00A56B35" w:rsidP="008500C0">
      <w:pPr>
        <w:pStyle w:val="BodyText2"/>
        <w:jc w:val="right"/>
        <w:rPr>
          <w:sz w:val="24"/>
          <w:szCs w:val="24"/>
        </w:rPr>
      </w:pPr>
      <w:r>
        <w:rPr>
          <w:sz w:val="24"/>
          <w:szCs w:val="24"/>
        </w:rPr>
        <w:t>от 12 декабря 2012г. № 69</w:t>
      </w:r>
    </w:p>
    <w:p w:rsidR="00A56B35" w:rsidRPr="008500C0" w:rsidRDefault="00A56B35" w:rsidP="008500C0">
      <w:pPr>
        <w:jc w:val="right"/>
        <w:rPr>
          <w:rFonts w:ascii="Times New Roman" w:hAnsi="Times New Roman"/>
          <w:b/>
          <w:sz w:val="28"/>
          <w:szCs w:val="28"/>
        </w:rPr>
      </w:pPr>
    </w:p>
    <w:p w:rsidR="00A56B35" w:rsidRPr="008500C0" w:rsidRDefault="00A56B35" w:rsidP="008500C0">
      <w:pPr>
        <w:jc w:val="right"/>
        <w:rPr>
          <w:rFonts w:ascii="Times New Roman" w:hAnsi="Times New Roman"/>
          <w:b/>
          <w:sz w:val="28"/>
          <w:szCs w:val="28"/>
        </w:rPr>
      </w:pPr>
    </w:p>
    <w:p w:rsidR="00A56B35" w:rsidRPr="008500C0" w:rsidRDefault="00A56B35" w:rsidP="008500C0">
      <w:pPr>
        <w:jc w:val="right"/>
        <w:rPr>
          <w:rFonts w:ascii="Times New Roman" w:hAnsi="Times New Roman"/>
          <w:b/>
          <w:sz w:val="28"/>
          <w:szCs w:val="28"/>
        </w:rPr>
      </w:pPr>
    </w:p>
    <w:p w:rsidR="00A56B35" w:rsidRPr="008500C0" w:rsidRDefault="00A56B35" w:rsidP="008500C0">
      <w:pPr>
        <w:jc w:val="center"/>
        <w:rPr>
          <w:rFonts w:ascii="Times New Roman" w:hAnsi="Times New Roman"/>
          <w:b/>
          <w:sz w:val="28"/>
          <w:szCs w:val="28"/>
        </w:rPr>
      </w:pPr>
      <w:r w:rsidRPr="008500C0">
        <w:rPr>
          <w:rFonts w:ascii="Times New Roman" w:hAnsi="Times New Roman"/>
          <w:b/>
          <w:sz w:val="28"/>
          <w:szCs w:val="28"/>
        </w:rPr>
        <w:t xml:space="preserve"> </w:t>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 xml:space="preserve">АДМИНИСТРАТИВНЫЙ РЕГЛАМЕНТ </w:t>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Предоставления муниципальной услуги «Подготовка и выдача специального разрешения на право производства земляных работ (ордера) в сельском поселении «Село Кольцово»</w:t>
      </w:r>
    </w:p>
    <w:p w:rsidR="00A56B35" w:rsidRPr="00042524" w:rsidRDefault="00A56B35" w:rsidP="008500C0">
      <w:pPr>
        <w:jc w:val="center"/>
        <w:rPr>
          <w:rFonts w:ascii="Times New Roman" w:hAnsi="Times New Roman"/>
          <w:b/>
          <w:sz w:val="26"/>
          <w:szCs w:val="26"/>
        </w:rPr>
      </w:pP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lang w:val="en-US"/>
        </w:rPr>
        <w:t>I</w:t>
      </w:r>
      <w:r w:rsidRPr="00042524">
        <w:rPr>
          <w:rFonts w:ascii="Times New Roman" w:hAnsi="Times New Roman"/>
          <w:b/>
          <w:sz w:val="26"/>
          <w:szCs w:val="26"/>
        </w:rPr>
        <w:t xml:space="preserve"> ОБЩИЕ ПОЛОЖЕНИЯ</w:t>
      </w:r>
    </w:p>
    <w:p w:rsidR="00A56B35" w:rsidRPr="00042524" w:rsidRDefault="00A56B35" w:rsidP="008500C0">
      <w:pPr>
        <w:jc w:val="center"/>
        <w:rPr>
          <w:rFonts w:ascii="Times New Roman" w:hAnsi="Times New Roman"/>
          <w:b/>
          <w:sz w:val="26"/>
          <w:szCs w:val="26"/>
        </w:rPr>
      </w:pP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ЦЕЛИ АДМИНИСТРАТИВНОГО РЕГЛАМЕНТА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 Административный регламент по предоставлению муниципальной услуги «</w:t>
      </w:r>
      <w:r w:rsidRPr="00042524">
        <w:rPr>
          <w:rFonts w:ascii="Times New Roman" w:hAnsi="Times New Roman"/>
          <w:bCs/>
          <w:iCs/>
          <w:sz w:val="26"/>
          <w:szCs w:val="26"/>
        </w:rPr>
        <w:t xml:space="preserve">Подготовка и выдача специального разрешения на право производства земляных работ (ордера) в </w:t>
      </w:r>
      <w:r w:rsidRPr="00042524">
        <w:rPr>
          <w:rFonts w:ascii="Times New Roman" w:hAnsi="Times New Roman"/>
          <w:sz w:val="26"/>
          <w:szCs w:val="26"/>
        </w:rPr>
        <w:t xml:space="preserve">сельском поселении «Село Кольцово»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  </w:t>
      </w:r>
    </w:p>
    <w:p w:rsidR="00A56B35" w:rsidRPr="00042524" w:rsidRDefault="00A56B35" w:rsidP="008500C0">
      <w:pPr>
        <w:jc w:val="both"/>
        <w:rPr>
          <w:rFonts w:ascii="Times New Roman" w:hAnsi="Times New Roman"/>
          <w:sz w:val="26"/>
          <w:szCs w:val="26"/>
        </w:rPr>
      </w:pPr>
      <w:r w:rsidRPr="00042524">
        <w:rPr>
          <w:rFonts w:ascii="Times New Roman" w:hAnsi="Times New Roman"/>
          <w:sz w:val="26"/>
          <w:szCs w:val="26"/>
        </w:rPr>
        <w:tab/>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ПЕРЕЧЕНЬ НОРМАТИВНЫХ ПРАВОВЫХ АКТОВ В СООТВЕТСТВИИ С КОТОРЫМИ ПРЕДОСТАВЛЯЕТСЯ МУНИЦИПАЛЬНАЯ УСЛУГА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2.Предоставление муниципальной услуги осуществляется в соответствии с:</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2.1.Федеральным законом от 06.10.2003 года № 131-ФЗ «Об общих принципах организации местного самоуправления в Российской Федерации».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2.2.Постановлением Правительства Калужской области от 07.08.2009 года №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rsidR="00A56B35" w:rsidRPr="00042524" w:rsidRDefault="00A56B35" w:rsidP="008500C0">
      <w:pPr>
        <w:jc w:val="both"/>
        <w:rPr>
          <w:rFonts w:ascii="Times New Roman" w:hAnsi="Times New Roman"/>
          <w:sz w:val="26"/>
          <w:szCs w:val="26"/>
        </w:rPr>
      </w:pP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ЗАЯВИТЕЛИ МУНИЦИПАЛЬНОЙ УСЛУГИ</w:t>
      </w:r>
    </w:p>
    <w:p w:rsidR="00A56B35" w:rsidRPr="00042524" w:rsidRDefault="00A56B35" w:rsidP="008500C0">
      <w:pPr>
        <w:jc w:val="both"/>
        <w:rPr>
          <w:rFonts w:ascii="Times New Roman" w:hAnsi="Times New Roman"/>
          <w:sz w:val="26"/>
          <w:szCs w:val="26"/>
        </w:rPr>
      </w:pPr>
      <w:r w:rsidRPr="00042524">
        <w:rPr>
          <w:rFonts w:ascii="Times New Roman" w:hAnsi="Times New Roman"/>
          <w:sz w:val="26"/>
          <w:szCs w:val="26"/>
        </w:rPr>
        <w:tab/>
        <w:t>3.Заявителями муниципальной услуги являются юридические лица, физические лица.</w:t>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lang w:val="en-US"/>
        </w:rPr>
        <w:t>II</w:t>
      </w:r>
      <w:r w:rsidRPr="00042524">
        <w:rPr>
          <w:rFonts w:ascii="Times New Roman" w:hAnsi="Times New Roman"/>
          <w:b/>
          <w:sz w:val="26"/>
          <w:szCs w:val="26"/>
        </w:rPr>
        <w:t xml:space="preserve">. </w:t>
      </w:r>
      <w:r w:rsidRPr="00042524">
        <w:rPr>
          <w:rFonts w:ascii="Times New Roman" w:hAnsi="Times New Roman"/>
          <w:b/>
          <w:sz w:val="26"/>
          <w:szCs w:val="26"/>
          <w:lang w:val="en-US"/>
        </w:rPr>
        <w:t>C</w:t>
      </w:r>
      <w:r w:rsidRPr="00042524">
        <w:rPr>
          <w:rFonts w:ascii="Times New Roman" w:hAnsi="Times New Roman"/>
          <w:b/>
          <w:sz w:val="26"/>
          <w:szCs w:val="26"/>
        </w:rPr>
        <w:t>ТАНДАРТ МУНИЦИПАЛЬНОЙ УСЛУГИ</w:t>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НАИМЕНОВАНИЕ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4.Наименование муниципальной услуги: «</w:t>
      </w:r>
      <w:r w:rsidRPr="00042524">
        <w:rPr>
          <w:rFonts w:ascii="Times New Roman" w:hAnsi="Times New Roman"/>
          <w:bCs/>
          <w:iCs/>
          <w:sz w:val="26"/>
          <w:szCs w:val="26"/>
        </w:rPr>
        <w:t xml:space="preserve">Подготовка и выдача специального разрешения на право производства земляных работ (ордера) в </w:t>
      </w:r>
      <w:r w:rsidRPr="00042524">
        <w:rPr>
          <w:rFonts w:ascii="Times New Roman" w:hAnsi="Times New Roman"/>
          <w:sz w:val="26"/>
          <w:szCs w:val="26"/>
        </w:rPr>
        <w:t>сельском поселении «Село Кольцово» (далее – муниципальная услуга).</w:t>
      </w:r>
    </w:p>
    <w:p w:rsidR="00A56B35" w:rsidRPr="00042524" w:rsidRDefault="00A56B35" w:rsidP="008500C0">
      <w:pPr>
        <w:jc w:val="both"/>
        <w:rPr>
          <w:rFonts w:ascii="Times New Roman" w:hAnsi="Times New Roman"/>
          <w:sz w:val="26"/>
          <w:szCs w:val="26"/>
        </w:rPr>
      </w:pP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НАИМЕНОВАНИЕ ОРГАНА «ПРЕДОСТАВЛЯЮЩЕГО МУНИЦИПАЛЬНУЮ УСЛУГУ»</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5.Предоставление муниципальной услуги осуществляется администрацией сельского поселения «Село Кольцово» (далее – Администрация)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ab/>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p>
    <w:p w:rsidR="00A56B35" w:rsidRPr="00042524" w:rsidRDefault="00A56B35" w:rsidP="008500C0">
      <w:pPr>
        <w:jc w:val="both"/>
        <w:rPr>
          <w:rFonts w:ascii="Times New Roman" w:hAnsi="Times New Roman"/>
          <w:sz w:val="26"/>
          <w:szCs w:val="26"/>
        </w:rPr>
      </w:pPr>
      <w:r w:rsidRPr="00042524">
        <w:rPr>
          <w:rFonts w:ascii="Times New Roman" w:hAnsi="Times New Roman"/>
          <w:sz w:val="26"/>
          <w:szCs w:val="26"/>
        </w:rPr>
        <w:tab/>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РЕЗУЛЬТАТ ПРЕДОСТАВЛЕНИЯ МУНИИЦПАЛЬНОЙ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6.Результатом предоставления муниципальной услуги является один из нижеперечисленных вариантов:</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xml:space="preserve">6.1.Решение о выдаче ордера на проведение земляных работ  на территории сельского поселения, по утвержденной форме согласно приложения №1 к настоящему Административному регламенту. </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6.2.Решение об отказе в выдаче ордера на проведение земляных работ на  территории сельского поселения с указанием причин, оформленное в виде письменного ответа.</w:t>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СРОКИ ПРЕДОСТАВЛЕНИЯ МУНИЦИПАЛЬНОЙ УСЛУГИ И ПОРЯДОК ВЫДАЧИ (НАПРАВЛЕНИЯ) РЕЗУЛЬТАТА ПРЕДОСТАВЛЕНИЯ МУНИЦИЦПАЛЬНОЙ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7.Решение в письменной форме о выдаче ордера на проведение земляных работ или об отказе в его выдаче направляется заявителю Администрацией в течение 10 дней со дня приёма от него необходимых документов, указанных в пункте 13 настоящего Административного регламента.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8.По выбору заявителя решение ему может направлено:</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8.1.На бумажном носителе, посредством почтовой связи;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8.2.Лично застройщику или его представителю под расписку;</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xml:space="preserve">8.3.В электронном виде одним из нескольких способов: </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8.3.1. Направление ордера на проведение земляных работ, сформированное автоматизированной системой без учета должностного лица, направляется на адрес электронной почты, указанной заявителем и (или) передаётся в личный кабинет получателя услуги на Портале.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8.3.2.Направление ордера на проведение земляных работ без заявления электронной почты, с отметкой о лице, его сформировавшим, направляется на адрес электронной почты, указанной заявителем и (или) передается в личный кабинет получателя услуги на Портале.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9.Решение об отказе в выдаче ордера на проведение земляных работ направляется заявителю ответственным исполнителем муниципальной услуги  посредством почтовой связи, или в электронном виде.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10.Заявитель может очно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11 Результат предоставления муниципальной услуги учитывается в реестре принятых заявлений Администрации и журнале регистрации выданных ордеров на проведение земляных работ.</w:t>
      </w:r>
    </w:p>
    <w:p w:rsidR="00A56B35" w:rsidRPr="00042524" w:rsidRDefault="00A56B35" w:rsidP="008500C0">
      <w:pPr>
        <w:jc w:val="both"/>
        <w:rPr>
          <w:rFonts w:ascii="Times New Roman" w:hAnsi="Times New Roman"/>
          <w:sz w:val="26"/>
          <w:szCs w:val="26"/>
        </w:rPr>
      </w:pP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 xml:space="preserve">ПРАВОВОЕ ОСНОВАНИЕ ПРЕДОСТАВЛЕНИЯ </w:t>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xml:space="preserve">12.Правовым основанием для предоставления муниципальной услуги является отнесение к вопросу местного значения сельского поселения выдача ордеров на проведение земляных работ на территории муниципального района в соответствии с пунктом 15 части 1 статьи 15 Федерального закона от 06.10.2003 года № 131-ФЗ «Об общих принципах организации местного самоуправления в Российской Федерации». </w:t>
      </w:r>
    </w:p>
    <w:p w:rsidR="00A56B35" w:rsidRPr="00042524" w:rsidRDefault="00A56B35" w:rsidP="008500C0">
      <w:pPr>
        <w:jc w:val="both"/>
        <w:rPr>
          <w:rFonts w:ascii="Times New Roman" w:hAnsi="Times New Roman"/>
          <w:sz w:val="26"/>
          <w:szCs w:val="26"/>
        </w:rPr>
      </w:pP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ПЕРЕЧЕНЬ ДОКУМЕНТОВ, НЕОБХОДИМЫХ ДЛЯ ПРЕДОСТАВЛЕНИЯ МУНИЦИПАЛЬНОЙ УСЛУГИ</w:t>
      </w:r>
    </w:p>
    <w:p w:rsidR="00A56B35" w:rsidRPr="00042524" w:rsidRDefault="00A56B35" w:rsidP="008500C0">
      <w:pPr>
        <w:ind w:firstLine="567"/>
        <w:rPr>
          <w:rFonts w:ascii="Times New Roman" w:hAnsi="Times New Roman"/>
          <w:sz w:val="26"/>
          <w:szCs w:val="26"/>
        </w:rPr>
      </w:pPr>
      <w:r w:rsidRPr="00042524">
        <w:rPr>
          <w:rFonts w:ascii="Times New Roman" w:hAnsi="Times New Roman"/>
          <w:sz w:val="26"/>
          <w:szCs w:val="26"/>
        </w:rPr>
        <w:t>13.Для получения муниципальной услуги заявитель предоставляет:</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13.1.Заявление на выдачу ордера на проведение земляных работ может подано физическим лицом, юридическим лицом или их уполномоченными представителями (с приложением надлежащим образом оформленной доверенности);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13.2.Заявление на выдачу ордера на проведение земляных работ с приложением всех документов составляется по образцу согласно приложения № 2 к настоящему Административному регламенту;</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13.3.Заявитель может направлять заявления, с приложенными к нему документами посредством почтовой связи на бумажных носителях или электронной почтой;</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13.4.Заявление в день поступления регистрируется в администрации сельского поселения и после наложения визы Глава администрации сельского поселения  передаётся на исполнение специалисту.</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13.5.К заявлению прилагаются следующие документы:</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13.5.1.Копия паспорта гражданина Российской Федерации или иной документ, удостоверяющий личность заявителя;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13.5.2.Копия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13.5.3.График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13.5.4.Схема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13.5.5.Проект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13.5.6.Сведения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13.5.7.Схему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13.6. Документы, указанные в подпунктах 13.5.1.- 13.5.8 предоставляются непосредственно заявителем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13.7.При обращении в администрацию муниципального района граждане, представившие документы в копиях, незаверенные нотариусом или органами выдавшими данные документы в установленном порядке, предоставляют в администрацию сельского поселения копии вместе с оригиналами. Копии после проверки их на соответствие с оригиналами, заверяются должностным лицом администрации сельского поселения ответственным за прием документов.</w:t>
      </w:r>
    </w:p>
    <w:p w:rsidR="00A56B35" w:rsidRPr="00042524" w:rsidRDefault="00A56B35" w:rsidP="008500C0">
      <w:pPr>
        <w:ind w:firstLine="567"/>
        <w:jc w:val="both"/>
        <w:rPr>
          <w:rFonts w:ascii="Times New Roman" w:hAnsi="Times New Roman"/>
          <w:sz w:val="26"/>
          <w:szCs w:val="26"/>
        </w:rPr>
      </w:pPr>
    </w:p>
    <w:p w:rsidR="00A56B35" w:rsidRPr="00042524" w:rsidRDefault="00A56B35" w:rsidP="008500C0">
      <w:pPr>
        <w:ind w:firstLine="708"/>
        <w:jc w:val="center"/>
        <w:rPr>
          <w:rFonts w:ascii="Times New Roman" w:hAnsi="Times New Roman"/>
          <w:b/>
          <w:sz w:val="26"/>
          <w:szCs w:val="26"/>
        </w:rPr>
      </w:pPr>
      <w:r w:rsidRPr="00042524">
        <w:rPr>
          <w:rFonts w:ascii="Times New Roman" w:hAnsi="Times New Roman"/>
          <w:b/>
          <w:sz w:val="26"/>
          <w:szCs w:val="26"/>
        </w:rPr>
        <w:t>ПЕРЕЧЕНЬ ОСНОВАНИЙ ДЛЯ ОТКАЗА В ПРЕДОСТАВЛЕНИИ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xml:space="preserve">14.Решение об отказе в выдаче ордера на проведение земляных работ принимается исключительно по следующим основаниям:  </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14.1.Непредставление заявителем документов в неполном объеме (или) заведомо недостоверных данных;</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14.2.Предоставление документов по форме или по содержанию несоответствующих требованиям действующего законодательства.</w:t>
      </w:r>
    </w:p>
    <w:p w:rsidR="00A56B35" w:rsidRPr="00042524" w:rsidRDefault="00A56B35" w:rsidP="008500C0">
      <w:pPr>
        <w:jc w:val="both"/>
        <w:rPr>
          <w:rFonts w:ascii="Times New Roman" w:hAnsi="Times New Roman"/>
          <w:sz w:val="26"/>
          <w:szCs w:val="26"/>
        </w:rPr>
      </w:pPr>
    </w:p>
    <w:p w:rsidR="00A56B35" w:rsidRPr="00042524" w:rsidRDefault="00A56B35" w:rsidP="008500C0">
      <w:pPr>
        <w:ind w:firstLine="708"/>
        <w:jc w:val="center"/>
        <w:rPr>
          <w:rFonts w:ascii="Times New Roman" w:hAnsi="Times New Roman"/>
          <w:b/>
          <w:sz w:val="26"/>
          <w:szCs w:val="26"/>
        </w:rPr>
      </w:pPr>
      <w:r w:rsidRPr="00042524">
        <w:rPr>
          <w:rFonts w:ascii="Times New Roman" w:hAnsi="Times New Roman"/>
          <w:b/>
          <w:sz w:val="26"/>
          <w:szCs w:val="26"/>
        </w:rPr>
        <w:t>РАЗМЕР ПЛАТЫ, ВЗИМАЕМОЙ С ЗАЯВИТЕЛЯ ПРИ ПРЕДОСТАВЛЕНИИ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15.Муниципальная услуга предоставляется бесплатно.</w:t>
      </w:r>
    </w:p>
    <w:p w:rsidR="00A56B35" w:rsidRPr="00042524" w:rsidRDefault="00A56B35" w:rsidP="008500C0">
      <w:pPr>
        <w:jc w:val="both"/>
        <w:rPr>
          <w:rFonts w:ascii="Times New Roman" w:hAnsi="Times New Roman"/>
          <w:sz w:val="26"/>
          <w:szCs w:val="26"/>
        </w:rPr>
      </w:pPr>
    </w:p>
    <w:p w:rsidR="00A56B35" w:rsidRPr="00042524" w:rsidRDefault="00A56B35" w:rsidP="008500C0">
      <w:pPr>
        <w:ind w:firstLine="708"/>
        <w:jc w:val="center"/>
        <w:rPr>
          <w:rFonts w:ascii="Times New Roman" w:hAnsi="Times New Roman"/>
          <w:b/>
          <w:sz w:val="26"/>
          <w:szCs w:val="26"/>
        </w:rPr>
      </w:pPr>
      <w:r w:rsidRPr="00042524">
        <w:rPr>
          <w:rFonts w:ascii="Times New Roman" w:hAnsi="Times New Roman"/>
          <w:b/>
          <w:sz w:val="26"/>
          <w:szCs w:val="26"/>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16.Максимальный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услуги не должен превышать более 30 минут.</w:t>
      </w:r>
    </w:p>
    <w:p w:rsidR="00A56B35" w:rsidRPr="00042524" w:rsidRDefault="00A56B35" w:rsidP="008500C0">
      <w:pPr>
        <w:ind w:firstLine="708"/>
        <w:jc w:val="center"/>
        <w:rPr>
          <w:rFonts w:ascii="Times New Roman" w:hAnsi="Times New Roman"/>
          <w:b/>
          <w:sz w:val="26"/>
          <w:szCs w:val="26"/>
        </w:rPr>
      </w:pPr>
      <w:r w:rsidRPr="00042524">
        <w:rPr>
          <w:rFonts w:ascii="Times New Roman" w:hAnsi="Times New Roman"/>
          <w:b/>
          <w:sz w:val="26"/>
          <w:szCs w:val="26"/>
        </w:rPr>
        <w:t>СРОК РЕГИСТРАЦИИ ЗАПРОСА ЗАЯВИТЕЛЯ О ПРЕДОСТАВЛЕНИИ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17.Срок регистрации запроса заявителя о предоставлении муниципальной услуги не должен превышать 15 минут.</w:t>
      </w:r>
    </w:p>
    <w:p w:rsidR="00A56B35" w:rsidRPr="00042524" w:rsidRDefault="00A56B35" w:rsidP="008500C0">
      <w:pPr>
        <w:ind w:firstLine="708"/>
        <w:jc w:val="center"/>
        <w:rPr>
          <w:rFonts w:ascii="Times New Roman" w:hAnsi="Times New Roman"/>
          <w:b/>
          <w:sz w:val="26"/>
          <w:szCs w:val="26"/>
        </w:rPr>
      </w:pPr>
      <w:r w:rsidRPr="00042524">
        <w:rPr>
          <w:rFonts w:ascii="Times New Roman" w:hAnsi="Times New Roman"/>
          <w:b/>
          <w:sz w:val="26"/>
          <w:szCs w:val="26"/>
        </w:rPr>
        <w:t>ПОРЯДОК ИНФОРМИРОВАНИЯ О ПРАВИЛАХ ПРЕДОСТАВЛЕНИЯ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18.Информация о муниципальной услуге предоставляется: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18.1.В помещениях администрации на информационных стендах;</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18.2.По телефону работниками Администрации, ответственными за предоставление информации;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18.3.В информационной системе «Портал государственных и муниципальных услуг Калужской области»;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18.4. По почте и электронной почте, с использованием коротких сообщений СМС оператором услуг связи;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18.5.На информационных стендах размещается следующая информация: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18.5.1. Месторасположение, режим работы, номера телефонов и электронной почты Администрации;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18.5.2. Извлечение из текста Административного регламента, включая формы документов;</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18.5.3.Извлечение из законодательных и иных нормативных правовых актов, содержащих нормы, регулирующие предоставление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18.5.4.График приёма получателей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18.5.5. Блок – схема по предоставлению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Блок – схема включает в себя описание последовательности действий предоставления муниципальной услуги согласно приложение №3 к настоящему Административному регламенту;</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18.5.6.Порядок обжалования действий (бездействие) и решений, осуществляемых (принятых) в ходе предоставления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18.6.Раздаточные информационные материалы находятся в помещениях, предназначенных для предоставления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18.7.При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Время разговора не должно превышать 15 минут.</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(переведён) на другого работника или же обратившемуся гражданину должен быть сообщён телефонный номер, по которому можно получить необходимую информацию.</w:t>
      </w:r>
    </w:p>
    <w:p w:rsidR="00A56B35" w:rsidRPr="00042524" w:rsidRDefault="00A56B35" w:rsidP="008500C0">
      <w:pPr>
        <w:ind w:firstLine="708"/>
        <w:jc w:val="both"/>
        <w:rPr>
          <w:rFonts w:ascii="Times New Roman" w:hAnsi="Times New Roman"/>
          <w:sz w:val="26"/>
          <w:szCs w:val="26"/>
        </w:rPr>
      </w:pPr>
      <w:r w:rsidRPr="00042524">
        <w:rPr>
          <w:rFonts w:ascii="Times New Roman" w:hAnsi="Times New Roman"/>
          <w:sz w:val="26"/>
          <w:szCs w:val="26"/>
        </w:rPr>
        <w:t>19. Месторасположение, адреса, контактные телефоны администрации сельского поселения. Дни и время приёма граждан и справочные телефоны работников Администрации, ответственных за информирование о предоставлении муниципальной услуги.</w:t>
      </w:r>
    </w:p>
    <w:p w:rsidR="00A56B35" w:rsidRPr="0002182A" w:rsidRDefault="00A56B35" w:rsidP="0002182A">
      <w:pPr>
        <w:ind w:left="720"/>
        <w:rPr>
          <w:sz w:val="26"/>
          <w:szCs w:val="26"/>
        </w:rPr>
      </w:pPr>
      <w:r w:rsidRPr="00042524">
        <w:rPr>
          <w:rFonts w:ascii="Times New Roman" w:hAnsi="Times New Roman"/>
          <w:sz w:val="26"/>
          <w:szCs w:val="26"/>
        </w:rPr>
        <w:t xml:space="preserve">19.1. Местонахождение Администрация сельского поселения располагается по адресу: 249804, Калужская область, Ферзиковский район, с. Кольцово, ул. Колхозная, д.3, телефон 8 (48437) 34-218, адрес электронной почты </w:t>
      </w:r>
      <w:r w:rsidRPr="0002182A">
        <w:rPr>
          <w:sz w:val="26"/>
          <w:szCs w:val="26"/>
          <w:lang w:val="en-US"/>
        </w:rPr>
        <w:t>mospkolcovo</w:t>
      </w:r>
      <w:r w:rsidRPr="0002182A">
        <w:rPr>
          <w:sz w:val="26"/>
          <w:szCs w:val="26"/>
        </w:rPr>
        <w:t>@</w:t>
      </w:r>
      <w:r w:rsidRPr="0002182A">
        <w:rPr>
          <w:sz w:val="26"/>
          <w:szCs w:val="26"/>
          <w:lang w:val="en-US"/>
        </w:rPr>
        <w:t>yandex</w:t>
      </w:r>
      <w:r w:rsidRPr="0002182A">
        <w:rPr>
          <w:sz w:val="26"/>
          <w:szCs w:val="26"/>
        </w:rPr>
        <w:t>.</w:t>
      </w:r>
      <w:r w:rsidRPr="0002182A">
        <w:rPr>
          <w:sz w:val="26"/>
          <w:szCs w:val="26"/>
          <w:lang w:val="en-US"/>
        </w:rPr>
        <w:t>ru</w:t>
      </w:r>
    </w:p>
    <w:p w:rsidR="00A56B35" w:rsidRPr="00042524" w:rsidRDefault="00A56B35" w:rsidP="008500C0">
      <w:pPr>
        <w:ind w:firstLine="720"/>
        <w:rPr>
          <w:rFonts w:ascii="Times New Roman" w:hAnsi="Times New Roman"/>
          <w:sz w:val="26"/>
          <w:szCs w:val="26"/>
        </w:rPr>
      </w:pPr>
    </w:p>
    <w:p w:rsidR="00A56B35" w:rsidRPr="00042524" w:rsidRDefault="00A56B35" w:rsidP="008500C0">
      <w:pPr>
        <w:ind w:firstLine="720"/>
        <w:rPr>
          <w:rFonts w:ascii="Times New Roman" w:hAnsi="Times New Roman"/>
          <w:sz w:val="26"/>
          <w:szCs w:val="26"/>
        </w:rPr>
      </w:pPr>
      <w:r w:rsidRPr="00042524">
        <w:rPr>
          <w:rFonts w:ascii="Times New Roman" w:hAnsi="Times New Roman"/>
          <w:sz w:val="26"/>
          <w:szCs w:val="26"/>
        </w:rPr>
        <w:t>Дни и время работы Администрации, время приёма граждан:</w:t>
      </w:r>
    </w:p>
    <w:p w:rsidR="00A56B35" w:rsidRPr="00042524" w:rsidRDefault="00A56B35" w:rsidP="008500C0">
      <w:pPr>
        <w:pStyle w:val="1"/>
        <w:spacing w:before="0" w:beforeAutospacing="0" w:after="0" w:afterAutospacing="0"/>
        <w:ind w:firstLine="720"/>
        <w:rPr>
          <w:sz w:val="26"/>
          <w:szCs w:val="26"/>
        </w:rPr>
      </w:pPr>
      <w:r w:rsidRPr="00042524">
        <w:rPr>
          <w:sz w:val="26"/>
          <w:szCs w:val="26"/>
        </w:rPr>
        <w:t>Время работы: с 9-00 до 17-15</w:t>
      </w:r>
    </w:p>
    <w:p w:rsidR="00A56B35" w:rsidRPr="00042524" w:rsidRDefault="00A56B35" w:rsidP="008500C0">
      <w:pPr>
        <w:ind w:firstLine="720"/>
        <w:rPr>
          <w:rFonts w:ascii="Times New Roman" w:hAnsi="Times New Roman"/>
          <w:sz w:val="26"/>
          <w:szCs w:val="26"/>
        </w:rPr>
      </w:pPr>
      <w:r w:rsidRPr="00042524">
        <w:rPr>
          <w:rFonts w:ascii="Times New Roman" w:hAnsi="Times New Roman"/>
          <w:sz w:val="26"/>
          <w:szCs w:val="26"/>
        </w:rPr>
        <w:t>Обеденный перерыв: с 13-00 до 14-00</w:t>
      </w:r>
    </w:p>
    <w:p w:rsidR="00A56B35" w:rsidRPr="00042524" w:rsidRDefault="00A56B35" w:rsidP="008500C0">
      <w:pPr>
        <w:ind w:firstLine="720"/>
        <w:rPr>
          <w:rFonts w:ascii="Times New Roman" w:hAnsi="Times New Roman"/>
          <w:sz w:val="26"/>
          <w:szCs w:val="26"/>
        </w:rPr>
      </w:pPr>
      <w:r w:rsidRPr="00042524">
        <w:rPr>
          <w:rFonts w:ascii="Times New Roman" w:hAnsi="Times New Roman"/>
          <w:sz w:val="26"/>
          <w:szCs w:val="26"/>
        </w:rPr>
        <w:t>Выходные дни: суббота-воскресенье</w:t>
      </w:r>
    </w:p>
    <w:p w:rsidR="00A56B35" w:rsidRPr="00042524" w:rsidRDefault="00A56B35" w:rsidP="008500C0">
      <w:pPr>
        <w:ind w:left="720"/>
        <w:jc w:val="center"/>
        <w:rPr>
          <w:rFonts w:ascii="Times New Roman" w:hAnsi="Times New Roman"/>
          <w:b/>
          <w:sz w:val="26"/>
          <w:szCs w:val="26"/>
        </w:rPr>
      </w:pPr>
      <w:r w:rsidRPr="00042524">
        <w:rPr>
          <w:rFonts w:ascii="Times New Roman" w:hAnsi="Times New Roman"/>
          <w:b/>
          <w:sz w:val="26"/>
          <w:szCs w:val="26"/>
        </w:rPr>
        <w:t>ГРАФИК</w:t>
      </w:r>
    </w:p>
    <w:p w:rsidR="00A56B35" w:rsidRPr="00042524" w:rsidRDefault="00A56B35" w:rsidP="008500C0">
      <w:pPr>
        <w:ind w:left="720"/>
        <w:jc w:val="center"/>
        <w:rPr>
          <w:rFonts w:ascii="Times New Roman" w:hAnsi="Times New Roman"/>
          <w:b/>
          <w:sz w:val="26"/>
          <w:szCs w:val="26"/>
        </w:rPr>
      </w:pPr>
      <w:r w:rsidRPr="00042524">
        <w:rPr>
          <w:rFonts w:ascii="Times New Roman" w:hAnsi="Times New Roman"/>
          <w:b/>
          <w:sz w:val="26"/>
          <w:szCs w:val="26"/>
        </w:rPr>
        <w:t>приема граждан в администрации сельского поселения «Село Кольцово» Ферзиковского района Калужской области</w:t>
      </w:r>
    </w:p>
    <w:p w:rsidR="00A56B35" w:rsidRPr="00042524" w:rsidRDefault="00A56B35" w:rsidP="008500C0">
      <w:pPr>
        <w:ind w:left="720"/>
        <w:jc w:val="center"/>
        <w:rPr>
          <w:rFonts w:ascii="Times New Roman" w:hAnsi="Times New Roman"/>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60"/>
        <w:gridCol w:w="2617"/>
        <w:gridCol w:w="2075"/>
        <w:gridCol w:w="2333"/>
      </w:tblGrid>
      <w:tr w:rsidR="00A56B35" w:rsidRPr="00042524" w:rsidTr="008500C0">
        <w:trPr>
          <w:tblCellSpacing w:w="0" w:type="dxa"/>
        </w:trPr>
        <w:tc>
          <w:tcPr>
            <w:tcW w:w="2360" w:type="dxa"/>
            <w:tcBorders>
              <w:top w:val="outset" w:sz="6" w:space="0" w:color="auto"/>
              <w:bottom w:val="outset" w:sz="6" w:space="0" w:color="auto"/>
              <w:right w:val="outset" w:sz="6" w:space="0" w:color="auto"/>
            </w:tcBorders>
          </w:tcPr>
          <w:p w:rsidR="00A56B35" w:rsidRPr="00042524" w:rsidRDefault="00A56B35">
            <w:pPr>
              <w:rPr>
                <w:rFonts w:ascii="Times New Roman" w:hAnsi="Times New Roman"/>
                <w:b/>
                <w:sz w:val="26"/>
                <w:szCs w:val="26"/>
              </w:rPr>
            </w:pPr>
            <w:r w:rsidRPr="00042524">
              <w:rPr>
                <w:rFonts w:ascii="Times New Roman" w:hAnsi="Times New Roman"/>
                <w:b/>
                <w:sz w:val="26"/>
                <w:szCs w:val="26"/>
              </w:rPr>
              <w:t>Должность</w:t>
            </w:r>
          </w:p>
          <w:p w:rsidR="00A56B35" w:rsidRPr="00042524" w:rsidRDefault="00A56B35">
            <w:pPr>
              <w:rPr>
                <w:rFonts w:ascii="Times New Roman" w:hAnsi="Times New Roman"/>
                <w:b/>
                <w:sz w:val="26"/>
                <w:szCs w:val="26"/>
              </w:rPr>
            </w:pPr>
            <w:r w:rsidRPr="00042524">
              <w:rPr>
                <w:rFonts w:ascii="Times New Roman" w:hAnsi="Times New Roman"/>
                <w:b/>
                <w:sz w:val="26"/>
                <w:szCs w:val="26"/>
              </w:rPr>
              <w:t> </w:t>
            </w:r>
          </w:p>
        </w:tc>
        <w:tc>
          <w:tcPr>
            <w:tcW w:w="2617" w:type="dxa"/>
            <w:tcBorders>
              <w:top w:val="outset" w:sz="6" w:space="0" w:color="auto"/>
              <w:left w:val="outset" w:sz="6" w:space="0" w:color="auto"/>
              <w:bottom w:val="outset" w:sz="6" w:space="0" w:color="auto"/>
              <w:right w:val="outset" w:sz="6" w:space="0" w:color="auto"/>
            </w:tcBorders>
          </w:tcPr>
          <w:p w:rsidR="00A56B35" w:rsidRPr="00042524" w:rsidRDefault="00A56B35">
            <w:pPr>
              <w:rPr>
                <w:rFonts w:ascii="Times New Roman" w:hAnsi="Times New Roman"/>
                <w:b/>
                <w:sz w:val="26"/>
                <w:szCs w:val="26"/>
              </w:rPr>
            </w:pPr>
            <w:r w:rsidRPr="00042524">
              <w:rPr>
                <w:rFonts w:ascii="Times New Roman" w:hAnsi="Times New Roman"/>
                <w:b/>
                <w:sz w:val="26"/>
                <w:szCs w:val="26"/>
              </w:rPr>
              <w:t>Ф.И.О.</w:t>
            </w:r>
          </w:p>
        </w:tc>
        <w:tc>
          <w:tcPr>
            <w:tcW w:w="2075" w:type="dxa"/>
            <w:tcBorders>
              <w:top w:val="outset" w:sz="6" w:space="0" w:color="auto"/>
              <w:left w:val="outset" w:sz="6" w:space="0" w:color="auto"/>
              <w:bottom w:val="outset" w:sz="6" w:space="0" w:color="auto"/>
              <w:right w:val="outset" w:sz="6" w:space="0" w:color="auto"/>
            </w:tcBorders>
          </w:tcPr>
          <w:p w:rsidR="00A56B35" w:rsidRPr="00042524" w:rsidRDefault="00A56B35">
            <w:pPr>
              <w:rPr>
                <w:rFonts w:ascii="Times New Roman" w:hAnsi="Times New Roman"/>
                <w:b/>
                <w:sz w:val="26"/>
                <w:szCs w:val="26"/>
              </w:rPr>
            </w:pPr>
            <w:r w:rsidRPr="00042524">
              <w:rPr>
                <w:rFonts w:ascii="Times New Roman" w:hAnsi="Times New Roman"/>
                <w:b/>
                <w:sz w:val="26"/>
                <w:szCs w:val="26"/>
              </w:rPr>
              <w:t>Дни приема</w:t>
            </w:r>
          </w:p>
        </w:tc>
        <w:tc>
          <w:tcPr>
            <w:tcW w:w="2333" w:type="dxa"/>
            <w:tcBorders>
              <w:top w:val="outset" w:sz="6" w:space="0" w:color="auto"/>
              <w:left w:val="outset" w:sz="6" w:space="0" w:color="auto"/>
              <w:bottom w:val="outset" w:sz="6" w:space="0" w:color="auto"/>
            </w:tcBorders>
          </w:tcPr>
          <w:p w:rsidR="00A56B35" w:rsidRPr="00042524" w:rsidRDefault="00A56B35">
            <w:pPr>
              <w:rPr>
                <w:rFonts w:ascii="Times New Roman" w:hAnsi="Times New Roman"/>
                <w:b/>
                <w:sz w:val="26"/>
                <w:szCs w:val="26"/>
              </w:rPr>
            </w:pPr>
            <w:r w:rsidRPr="00042524">
              <w:rPr>
                <w:rFonts w:ascii="Times New Roman" w:hAnsi="Times New Roman"/>
                <w:b/>
                <w:sz w:val="26"/>
                <w:szCs w:val="26"/>
              </w:rPr>
              <w:t>Время приема</w:t>
            </w:r>
          </w:p>
        </w:tc>
      </w:tr>
      <w:tr w:rsidR="00A56B35" w:rsidRPr="00042524" w:rsidTr="008500C0">
        <w:trPr>
          <w:trHeight w:val="580"/>
          <w:tblCellSpacing w:w="0" w:type="dxa"/>
        </w:trPr>
        <w:tc>
          <w:tcPr>
            <w:tcW w:w="2360" w:type="dxa"/>
            <w:tcBorders>
              <w:top w:val="outset" w:sz="6" w:space="0" w:color="auto"/>
              <w:bottom w:val="outset" w:sz="6" w:space="0" w:color="auto"/>
              <w:right w:val="outset" w:sz="6" w:space="0" w:color="auto"/>
            </w:tcBorders>
          </w:tcPr>
          <w:p w:rsidR="00A56B35" w:rsidRPr="00042524" w:rsidRDefault="00A56B35">
            <w:pPr>
              <w:rPr>
                <w:rFonts w:ascii="Times New Roman" w:hAnsi="Times New Roman"/>
                <w:sz w:val="26"/>
                <w:szCs w:val="26"/>
              </w:rPr>
            </w:pPr>
            <w:r w:rsidRPr="00042524">
              <w:rPr>
                <w:rFonts w:ascii="Times New Roman" w:hAnsi="Times New Roman"/>
                <w:sz w:val="26"/>
                <w:szCs w:val="26"/>
              </w:rPr>
              <w:t> Глава администрации </w:t>
            </w:r>
          </w:p>
        </w:tc>
        <w:tc>
          <w:tcPr>
            <w:tcW w:w="2617" w:type="dxa"/>
            <w:tcBorders>
              <w:top w:val="outset" w:sz="6" w:space="0" w:color="auto"/>
              <w:left w:val="outset" w:sz="6" w:space="0" w:color="auto"/>
              <w:bottom w:val="outset" w:sz="6" w:space="0" w:color="auto"/>
              <w:right w:val="outset" w:sz="6" w:space="0" w:color="auto"/>
            </w:tcBorders>
          </w:tcPr>
          <w:p w:rsidR="00A56B35" w:rsidRPr="00042524" w:rsidRDefault="00A56B35">
            <w:pPr>
              <w:rPr>
                <w:rFonts w:ascii="Times New Roman" w:hAnsi="Times New Roman"/>
                <w:sz w:val="26"/>
                <w:szCs w:val="26"/>
              </w:rPr>
            </w:pPr>
            <w:r w:rsidRPr="00042524">
              <w:rPr>
                <w:rFonts w:ascii="Times New Roman" w:hAnsi="Times New Roman"/>
                <w:sz w:val="26"/>
                <w:szCs w:val="26"/>
              </w:rPr>
              <w:t> Сухорукова Мария Казимировна</w:t>
            </w:r>
          </w:p>
        </w:tc>
        <w:tc>
          <w:tcPr>
            <w:tcW w:w="2075" w:type="dxa"/>
            <w:tcBorders>
              <w:top w:val="outset" w:sz="6" w:space="0" w:color="auto"/>
              <w:left w:val="outset" w:sz="6" w:space="0" w:color="auto"/>
              <w:bottom w:val="outset" w:sz="6" w:space="0" w:color="auto"/>
              <w:right w:val="outset" w:sz="6" w:space="0" w:color="auto"/>
            </w:tcBorders>
          </w:tcPr>
          <w:p w:rsidR="00A56B35" w:rsidRPr="00042524" w:rsidRDefault="00A56B35">
            <w:pPr>
              <w:rPr>
                <w:rFonts w:ascii="Times New Roman" w:hAnsi="Times New Roman"/>
                <w:sz w:val="26"/>
                <w:szCs w:val="26"/>
              </w:rPr>
            </w:pPr>
            <w:r w:rsidRPr="00042524">
              <w:rPr>
                <w:rFonts w:ascii="Times New Roman" w:hAnsi="Times New Roman"/>
                <w:sz w:val="26"/>
                <w:szCs w:val="26"/>
              </w:rPr>
              <w:t> Среда-пятница</w:t>
            </w:r>
          </w:p>
        </w:tc>
        <w:tc>
          <w:tcPr>
            <w:tcW w:w="2333" w:type="dxa"/>
            <w:tcBorders>
              <w:top w:val="outset" w:sz="6" w:space="0" w:color="auto"/>
              <w:left w:val="outset" w:sz="6" w:space="0" w:color="auto"/>
              <w:bottom w:val="outset" w:sz="6" w:space="0" w:color="auto"/>
            </w:tcBorders>
          </w:tcPr>
          <w:p w:rsidR="00A56B35" w:rsidRPr="00042524" w:rsidRDefault="00A56B35">
            <w:pPr>
              <w:rPr>
                <w:rFonts w:ascii="Times New Roman" w:hAnsi="Times New Roman"/>
                <w:sz w:val="26"/>
                <w:szCs w:val="26"/>
              </w:rPr>
            </w:pPr>
            <w:r w:rsidRPr="00042524">
              <w:rPr>
                <w:rFonts w:ascii="Times New Roman" w:hAnsi="Times New Roman"/>
                <w:sz w:val="26"/>
                <w:szCs w:val="26"/>
              </w:rPr>
              <w:t xml:space="preserve"> с 9  до  13 часов  </w:t>
            </w:r>
          </w:p>
        </w:tc>
      </w:tr>
      <w:tr w:rsidR="00A56B35" w:rsidRPr="00042524" w:rsidTr="008500C0">
        <w:trPr>
          <w:tblCellSpacing w:w="0" w:type="dxa"/>
        </w:trPr>
        <w:tc>
          <w:tcPr>
            <w:tcW w:w="2360" w:type="dxa"/>
            <w:tcBorders>
              <w:top w:val="outset" w:sz="6" w:space="0" w:color="auto"/>
              <w:bottom w:val="outset" w:sz="6" w:space="0" w:color="auto"/>
              <w:right w:val="outset" w:sz="6" w:space="0" w:color="auto"/>
            </w:tcBorders>
          </w:tcPr>
          <w:p w:rsidR="00A56B35" w:rsidRPr="00042524" w:rsidRDefault="00A56B35">
            <w:pPr>
              <w:rPr>
                <w:rFonts w:ascii="Times New Roman" w:hAnsi="Times New Roman"/>
                <w:sz w:val="26"/>
                <w:szCs w:val="26"/>
              </w:rPr>
            </w:pPr>
            <w:r w:rsidRPr="00042524">
              <w:rPr>
                <w:rFonts w:ascii="Times New Roman" w:hAnsi="Times New Roman"/>
                <w:sz w:val="26"/>
                <w:szCs w:val="26"/>
              </w:rPr>
              <w:t>Эксперт</w:t>
            </w:r>
          </w:p>
        </w:tc>
        <w:tc>
          <w:tcPr>
            <w:tcW w:w="2617" w:type="dxa"/>
            <w:tcBorders>
              <w:top w:val="outset" w:sz="6" w:space="0" w:color="auto"/>
              <w:left w:val="outset" w:sz="6" w:space="0" w:color="auto"/>
              <w:bottom w:val="outset" w:sz="6" w:space="0" w:color="auto"/>
              <w:right w:val="outset" w:sz="6" w:space="0" w:color="auto"/>
            </w:tcBorders>
          </w:tcPr>
          <w:p w:rsidR="00A56B35" w:rsidRPr="00042524" w:rsidRDefault="00A56B35">
            <w:pPr>
              <w:rPr>
                <w:rFonts w:ascii="Times New Roman" w:hAnsi="Times New Roman"/>
                <w:sz w:val="26"/>
                <w:szCs w:val="26"/>
              </w:rPr>
            </w:pPr>
            <w:r w:rsidRPr="00042524">
              <w:rPr>
                <w:rFonts w:ascii="Times New Roman" w:hAnsi="Times New Roman"/>
                <w:sz w:val="26"/>
                <w:szCs w:val="26"/>
              </w:rPr>
              <w:t>Коваленко Светлана Сергеевна</w:t>
            </w:r>
          </w:p>
        </w:tc>
        <w:tc>
          <w:tcPr>
            <w:tcW w:w="2075" w:type="dxa"/>
            <w:tcBorders>
              <w:top w:val="outset" w:sz="6" w:space="0" w:color="auto"/>
              <w:left w:val="outset" w:sz="6" w:space="0" w:color="auto"/>
              <w:bottom w:val="outset" w:sz="6" w:space="0" w:color="auto"/>
              <w:right w:val="outset" w:sz="6" w:space="0" w:color="auto"/>
            </w:tcBorders>
          </w:tcPr>
          <w:p w:rsidR="00A56B35" w:rsidRPr="00042524" w:rsidRDefault="00A56B35">
            <w:pPr>
              <w:rPr>
                <w:rFonts w:ascii="Times New Roman" w:hAnsi="Times New Roman"/>
                <w:sz w:val="26"/>
                <w:szCs w:val="26"/>
              </w:rPr>
            </w:pPr>
            <w:r w:rsidRPr="00042524">
              <w:rPr>
                <w:rFonts w:ascii="Times New Roman" w:hAnsi="Times New Roman"/>
                <w:sz w:val="26"/>
                <w:szCs w:val="26"/>
              </w:rPr>
              <w:t> Вторник-четверг</w:t>
            </w:r>
          </w:p>
        </w:tc>
        <w:tc>
          <w:tcPr>
            <w:tcW w:w="2333" w:type="dxa"/>
            <w:tcBorders>
              <w:top w:val="outset" w:sz="6" w:space="0" w:color="auto"/>
              <w:left w:val="outset" w:sz="6" w:space="0" w:color="auto"/>
              <w:bottom w:val="outset" w:sz="6" w:space="0" w:color="auto"/>
            </w:tcBorders>
          </w:tcPr>
          <w:p w:rsidR="00A56B35" w:rsidRPr="00042524" w:rsidRDefault="00A56B35">
            <w:pPr>
              <w:rPr>
                <w:rFonts w:ascii="Times New Roman" w:hAnsi="Times New Roman"/>
                <w:sz w:val="26"/>
                <w:szCs w:val="26"/>
              </w:rPr>
            </w:pPr>
            <w:r w:rsidRPr="00042524">
              <w:rPr>
                <w:rFonts w:ascii="Times New Roman" w:hAnsi="Times New Roman"/>
                <w:sz w:val="26"/>
                <w:szCs w:val="26"/>
              </w:rPr>
              <w:t xml:space="preserve">с 9  до  13 часов  </w:t>
            </w:r>
          </w:p>
        </w:tc>
      </w:tr>
    </w:tbl>
    <w:p w:rsidR="00A56B35" w:rsidRPr="00042524" w:rsidRDefault="00A56B35" w:rsidP="008500C0">
      <w:pPr>
        <w:ind w:left="720"/>
        <w:rPr>
          <w:rFonts w:ascii="Times New Roman" w:hAnsi="Times New Roman"/>
          <w:sz w:val="26"/>
          <w:szCs w:val="26"/>
        </w:rPr>
      </w:pPr>
    </w:p>
    <w:p w:rsidR="00A56B35" w:rsidRPr="00042524" w:rsidRDefault="00A56B35" w:rsidP="008500C0">
      <w:pPr>
        <w:ind w:left="720"/>
        <w:rPr>
          <w:rFonts w:ascii="Times New Roman" w:hAnsi="Times New Roman"/>
          <w:sz w:val="26"/>
          <w:szCs w:val="26"/>
        </w:rPr>
      </w:pPr>
      <w:r w:rsidRPr="00042524">
        <w:rPr>
          <w:rFonts w:ascii="Times New Roman" w:hAnsi="Times New Roman"/>
          <w:sz w:val="26"/>
          <w:szCs w:val="26"/>
        </w:rPr>
        <w:t>Справочные телефоны работников, ответственных за информирование предоставления муниципальной услуги:</w:t>
      </w:r>
    </w:p>
    <w:p w:rsidR="00A56B35" w:rsidRPr="00042524" w:rsidRDefault="00A56B35" w:rsidP="008500C0">
      <w:pPr>
        <w:ind w:left="720"/>
        <w:rPr>
          <w:rFonts w:ascii="Times New Roman" w:hAnsi="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3060"/>
      </w:tblGrid>
      <w:tr w:rsidR="00A56B35" w:rsidRPr="00042524" w:rsidTr="008500C0">
        <w:tc>
          <w:tcPr>
            <w:tcW w:w="1008" w:type="dxa"/>
          </w:tcPr>
          <w:p w:rsidR="00A56B35" w:rsidRPr="00042524" w:rsidRDefault="00A56B35">
            <w:pPr>
              <w:jc w:val="center"/>
              <w:rPr>
                <w:rFonts w:ascii="Times New Roman" w:hAnsi="Times New Roman"/>
                <w:b/>
                <w:bCs/>
                <w:kern w:val="28"/>
                <w:sz w:val="26"/>
                <w:szCs w:val="26"/>
              </w:rPr>
            </w:pPr>
            <w:r w:rsidRPr="00042524">
              <w:rPr>
                <w:rFonts w:ascii="Times New Roman" w:hAnsi="Times New Roman"/>
                <w:b/>
                <w:bCs/>
                <w:kern w:val="28"/>
                <w:sz w:val="26"/>
                <w:szCs w:val="26"/>
              </w:rPr>
              <w:t>№</w:t>
            </w:r>
          </w:p>
          <w:p w:rsidR="00A56B35" w:rsidRPr="00042524" w:rsidRDefault="00A56B35">
            <w:pPr>
              <w:jc w:val="center"/>
              <w:rPr>
                <w:rFonts w:ascii="Times New Roman" w:hAnsi="Times New Roman"/>
                <w:b/>
                <w:bCs/>
                <w:kern w:val="28"/>
                <w:sz w:val="26"/>
                <w:szCs w:val="26"/>
              </w:rPr>
            </w:pPr>
            <w:r w:rsidRPr="00042524">
              <w:rPr>
                <w:rFonts w:ascii="Times New Roman" w:hAnsi="Times New Roman"/>
                <w:b/>
                <w:bCs/>
                <w:kern w:val="28"/>
                <w:sz w:val="26"/>
                <w:szCs w:val="26"/>
              </w:rPr>
              <w:t>п</w:t>
            </w:r>
            <w:r w:rsidRPr="00042524">
              <w:rPr>
                <w:rFonts w:ascii="Times New Roman" w:hAnsi="Times New Roman"/>
                <w:b/>
                <w:bCs/>
                <w:kern w:val="28"/>
                <w:sz w:val="26"/>
                <w:szCs w:val="26"/>
                <w:lang w:val="en-US"/>
              </w:rPr>
              <w:t>/</w:t>
            </w:r>
            <w:r w:rsidRPr="00042524">
              <w:rPr>
                <w:rFonts w:ascii="Times New Roman" w:hAnsi="Times New Roman"/>
                <w:b/>
                <w:bCs/>
                <w:kern w:val="28"/>
                <w:sz w:val="26"/>
                <w:szCs w:val="26"/>
              </w:rPr>
              <w:t>п</w:t>
            </w:r>
          </w:p>
        </w:tc>
        <w:tc>
          <w:tcPr>
            <w:tcW w:w="5580" w:type="dxa"/>
          </w:tcPr>
          <w:p w:rsidR="00A56B35" w:rsidRPr="00042524" w:rsidRDefault="00A56B35">
            <w:pPr>
              <w:jc w:val="center"/>
              <w:rPr>
                <w:rFonts w:ascii="Times New Roman" w:hAnsi="Times New Roman"/>
                <w:b/>
                <w:bCs/>
                <w:kern w:val="28"/>
                <w:sz w:val="26"/>
                <w:szCs w:val="26"/>
              </w:rPr>
            </w:pPr>
            <w:r w:rsidRPr="00042524">
              <w:rPr>
                <w:rFonts w:ascii="Times New Roman" w:hAnsi="Times New Roman"/>
                <w:b/>
                <w:bCs/>
                <w:kern w:val="28"/>
                <w:sz w:val="26"/>
                <w:szCs w:val="26"/>
              </w:rPr>
              <w:t>Фамилия, имя, отчество работника</w:t>
            </w:r>
          </w:p>
        </w:tc>
        <w:tc>
          <w:tcPr>
            <w:tcW w:w="3060" w:type="dxa"/>
          </w:tcPr>
          <w:p w:rsidR="00A56B35" w:rsidRPr="00042524" w:rsidRDefault="00A56B35">
            <w:pPr>
              <w:rPr>
                <w:rFonts w:ascii="Times New Roman" w:hAnsi="Times New Roman"/>
                <w:bCs/>
                <w:kern w:val="28"/>
                <w:sz w:val="26"/>
                <w:szCs w:val="26"/>
              </w:rPr>
            </w:pPr>
            <w:r w:rsidRPr="00042524">
              <w:rPr>
                <w:rFonts w:ascii="Times New Roman" w:hAnsi="Times New Roman"/>
                <w:bCs/>
                <w:kern w:val="28"/>
                <w:sz w:val="26"/>
                <w:szCs w:val="26"/>
              </w:rPr>
              <w:t>Телефон</w:t>
            </w:r>
          </w:p>
        </w:tc>
      </w:tr>
      <w:tr w:rsidR="00A56B35" w:rsidRPr="00042524" w:rsidTr="008500C0">
        <w:tc>
          <w:tcPr>
            <w:tcW w:w="1008" w:type="dxa"/>
          </w:tcPr>
          <w:p w:rsidR="00A56B35" w:rsidRPr="00042524" w:rsidRDefault="00A56B35">
            <w:pPr>
              <w:rPr>
                <w:rFonts w:ascii="Times New Roman" w:hAnsi="Times New Roman"/>
                <w:bCs/>
                <w:kern w:val="28"/>
                <w:sz w:val="26"/>
                <w:szCs w:val="26"/>
              </w:rPr>
            </w:pPr>
            <w:r w:rsidRPr="00042524">
              <w:rPr>
                <w:rFonts w:ascii="Times New Roman" w:hAnsi="Times New Roman"/>
                <w:bCs/>
                <w:kern w:val="28"/>
                <w:sz w:val="26"/>
                <w:szCs w:val="26"/>
              </w:rPr>
              <w:t>1</w:t>
            </w:r>
          </w:p>
        </w:tc>
        <w:tc>
          <w:tcPr>
            <w:tcW w:w="5580" w:type="dxa"/>
          </w:tcPr>
          <w:p w:rsidR="00A56B35" w:rsidRPr="00042524" w:rsidRDefault="00A56B35">
            <w:pPr>
              <w:rPr>
                <w:rFonts w:ascii="Times New Roman" w:hAnsi="Times New Roman"/>
                <w:bCs/>
                <w:kern w:val="28"/>
                <w:sz w:val="26"/>
                <w:szCs w:val="26"/>
              </w:rPr>
            </w:pPr>
            <w:r w:rsidRPr="00042524">
              <w:rPr>
                <w:rFonts w:ascii="Times New Roman" w:hAnsi="Times New Roman"/>
                <w:bCs/>
                <w:kern w:val="28"/>
                <w:sz w:val="26"/>
                <w:szCs w:val="26"/>
              </w:rPr>
              <w:t>Сухорукова Мария Казимировна</w:t>
            </w:r>
          </w:p>
        </w:tc>
        <w:tc>
          <w:tcPr>
            <w:tcW w:w="3060" w:type="dxa"/>
          </w:tcPr>
          <w:p w:rsidR="00A56B35" w:rsidRPr="00042524" w:rsidRDefault="00A56B35">
            <w:pPr>
              <w:rPr>
                <w:rFonts w:ascii="Times New Roman" w:hAnsi="Times New Roman"/>
                <w:bCs/>
                <w:kern w:val="28"/>
                <w:sz w:val="26"/>
                <w:szCs w:val="26"/>
              </w:rPr>
            </w:pPr>
            <w:r w:rsidRPr="00042524">
              <w:rPr>
                <w:rFonts w:ascii="Times New Roman" w:hAnsi="Times New Roman"/>
                <w:bCs/>
                <w:kern w:val="28"/>
                <w:sz w:val="26"/>
                <w:szCs w:val="26"/>
              </w:rPr>
              <w:t>8 (48437) 34-218</w:t>
            </w:r>
          </w:p>
        </w:tc>
      </w:tr>
      <w:tr w:rsidR="00A56B35" w:rsidRPr="00042524" w:rsidTr="008500C0">
        <w:tc>
          <w:tcPr>
            <w:tcW w:w="1008" w:type="dxa"/>
          </w:tcPr>
          <w:p w:rsidR="00A56B35" w:rsidRPr="00042524" w:rsidRDefault="00A56B35">
            <w:pPr>
              <w:rPr>
                <w:rFonts w:ascii="Times New Roman" w:hAnsi="Times New Roman"/>
                <w:bCs/>
                <w:kern w:val="28"/>
                <w:sz w:val="26"/>
                <w:szCs w:val="26"/>
              </w:rPr>
            </w:pPr>
            <w:r w:rsidRPr="00042524">
              <w:rPr>
                <w:rFonts w:ascii="Times New Roman" w:hAnsi="Times New Roman"/>
                <w:bCs/>
                <w:kern w:val="28"/>
                <w:sz w:val="26"/>
                <w:szCs w:val="26"/>
              </w:rPr>
              <w:t>2</w:t>
            </w:r>
          </w:p>
        </w:tc>
        <w:tc>
          <w:tcPr>
            <w:tcW w:w="5580" w:type="dxa"/>
          </w:tcPr>
          <w:p w:rsidR="00A56B35" w:rsidRPr="00042524" w:rsidRDefault="00A56B35">
            <w:pPr>
              <w:rPr>
                <w:rFonts w:ascii="Times New Roman" w:hAnsi="Times New Roman"/>
                <w:bCs/>
                <w:kern w:val="28"/>
                <w:sz w:val="26"/>
                <w:szCs w:val="26"/>
              </w:rPr>
            </w:pPr>
            <w:r w:rsidRPr="00042524">
              <w:rPr>
                <w:rFonts w:ascii="Times New Roman" w:hAnsi="Times New Roman"/>
                <w:bCs/>
                <w:kern w:val="28"/>
                <w:sz w:val="26"/>
                <w:szCs w:val="26"/>
              </w:rPr>
              <w:t>Коваленко Светлана Сергеевна</w:t>
            </w:r>
          </w:p>
        </w:tc>
        <w:tc>
          <w:tcPr>
            <w:tcW w:w="3060" w:type="dxa"/>
          </w:tcPr>
          <w:p w:rsidR="00A56B35" w:rsidRPr="00042524" w:rsidRDefault="00A56B35">
            <w:pPr>
              <w:rPr>
                <w:rFonts w:ascii="Times New Roman" w:hAnsi="Times New Roman"/>
                <w:bCs/>
                <w:kern w:val="28"/>
                <w:sz w:val="26"/>
                <w:szCs w:val="26"/>
              </w:rPr>
            </w:pPr>
            <w:r w:rsidRPr="00042524">
              <w:rPr>
                <w:rFonts w:ascii="Times New Roman" w:hAnsi="Times New Roman"/>
                <w:bCs/>
                <w:kern w:val="28"/>
                <w:sz w:val="26"/>
                <w:szCs w:val="26"/>
              </w:rPr>
              <w:t>8 (48437) 34-218</w:t>
            </w:r>
          </w:p>
        </w:tc>
      </w:tr>
    </w:tbl>
    <w:p w:rsidR="00A56B35" w:rsidRPr="00042524" w:rsidRDefault="00A56B35" w:rsidP="008500C0">
      <w:pPr>
        <w:pStyle w:val="1"/>
        <w:spacing w:before="0" w:beforeAutospacing="0" w:after="0" w:afterAutospacing="0"/>
        <w:ind w:left="720"/>
        <w:jc w:val="both"/>
        <w:rPr>
          <w:sz w:val="26"/>
          <w:szCs w:val="26"/>
        </w:rPr>
      </w:pP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ПОКАЗАТЕЛИ ДОСТУПНОСТИ И КАЧЕСТВА ПРЕДОСТАВЛЕНИЯ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20.Основным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ab/>
        <w:t>Оценки качества и доступности муниципальной услуги осуществляется по следующим показателям:</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20.1.Степень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20.2.Возможность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20.3.Физическая доступность помещений, в которых предоставляется муниципальная услуга, для граждан с ограничениями жизнедеятельности;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20.4.Своевременность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A56B35" w:rsidRPr="00042524" w:rsidRDefault="00A56B35" w:rsidP="008500C0">
      <w:pPr>
        <w:pStyle w:val="Title"/>
        <w:rPr>
          <w:sz w:val="26"/>
          <w:szCs w:val="26"/>
        </w:rPr>
      </w:pPr>
      <w:r w:rsidRPr="00042524">
        <w:rPr>
          <w:sz w:val="26"/>
          <w:szCs w:val="26"/>
        </w:rPr>
        <w:t>ТРЕБОВАНИЯ К УДОБСТВУ И КОМФОРТУ МЕСТ ПРЕДОСТАВЛЕНИЯ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21.Помещения для предоставления муниципальной услуги по возможности размещаются на нижних этажах зданий, оборудованных отдельным входом.</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для парковки автомашин из них 1 для стоянки автомашины инвалида. Доступ заявителей к парковочным местам является бесплатным.</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23.Вход в здание для предоставления муниципальной услуги оборудуются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24.Центральный вход в здание Администрации должен быть оборудован информационной табличкой (вывеской), содержащей следующую информацию:</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24.1.Наименование.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24.2.Место нахождения.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24.3.Режим работы.</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25. Места информирования, предназначенные для ознакомления заявителей с информационными материалами, оборудуются: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25.1.Информационными стендами.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25.2.Стульями и столами для возможности оформления документов.</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26.Места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27. Кабинеты приема заявителей должны быть оборудованы информационными табличками с указанием:</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27.1. Номера кабинета;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27.2. Фамилии, имени, отчества и должности работника, осуществляющего предоставление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27.3. Времени приема граждан;</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27.4. Времени перерыва на обед, технического перерыва.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28.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29.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30.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31.Требования к помещениям должны соответствовать санитарно-эпидемиологическим правилам и нормативам.</w:t>
      </w:r>
    </w:p>
    <w:p w:rsidR="00A56B35" w:rsidRPr="00042524" w:rsidRDefault="00A56B35" w:rsidP="008500C0">
      <w:pPr>
        <w:jc w:val="both"/>
        <w:rPr>
          <w:rFonts w:ascii="Times New Roman" w:hAnsi="Times New Roman"/>
          <w:sz w:val="26"/>
          <w:szCs w:val="26"/>
        </w:rPr>
      </w:pPr>
    </w:p>
    <w:p w:rsidR="00A56B35" w:rsidRPr="00042524" w:rsidRDefault="00A56B35" w:rsidP="008500C0">
      <w:pPr>
        <w:ind w:firstLine="708"/>
        <w:jc w:val="center"/>
        <w:rPr>
          <w:rFonts w:ascii="Times New Roman" w:hAnsi="Times New Roman"/>
          <w:b/>
          <w:sz w:val="26"/>
          <w:szCs w:val="26"/>
        </w:rPr>
      </w:pPr>
      <w:r w:rsidRPr="00042524">
        <w:rPr>
          <w:rFonts w:ascii="Times New Roman" w:hAnsi="Times New Roman"/>
          <w:b/>
          <w:sz w:val="26"/>
          <w:szCs w:val="26"/>
          <w:lang w:val="en-US"/>
        </w:rPr>
        <w:t>III</w:t>
      </w:r>
      <w:r w:rsidRPr="00042524">
        <w:rPr>
          <w:rFonts w:ascii="Times New Roman" w:hAnsi="Times New Roman"/>
          <w:b/>
          <w:sz w:val="26"/>
          <w:szCs w:val="26"/>
        </w:rPr>
        <w:t>. АДМИНИСТРАТИВНЫЕ ПРОЦЕДУРЫ</w:t>
      </w:r>
    </w:p>
    <w:p w:rsidR="00A56B35" w:rsidRPr="00042524" w:rsidRDefault="00A56B35" w:rsidP="008500C0">
      <w:pPr>
        <w:jc w:val="center"/>
        <w:rPr>
          <w:rFonts w:ascii="Times New Roman" w:hAnsi="Times New Roman"/>
          <w:b/>
          <w:sz w:val="26"/>
          <w:szCs w:val="26"/>
        </w:rPr>
      </w:pPr>
      <w:r w:rsidRPr="00042524">
        <w:rPr>
          <w:rFonts w:ascii="Times New Roman" w:hAnsi="Times New Roman"/>
          <w:b/>
          <w:sz w:val="26"/>
          <w:szCs w:val="26"/>
        </w:rPr>
        <w:t>ОПИСАНИЕ ПОСЛЕДОВАТЕЛЬНОСТИ ДЕЙСТВИЙ ПРИ ПРЕДОСТАВЛЕНИИ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32.Предоставление муниципальной услуги включает в себя следующие административные процедуры:</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32.1.Приём и регистрация заявления и приложенных к нему документов:</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32.1.1.Основанием для начала административной процедуры является обращение заявителя в администрацию сельского поселения;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32.1.2.Заявитель представляет документы непосредственно в Администрацию, либо направляет их почтовой корреспонденцией, электронной почтой;</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32.1.3.Документы, поступившие от заявителя, регистрируются в течение одного рабочего дня с даты их получения;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32.1.4. Результатом исполнения административной процедуры является приём и регистрации документов, поступивших для получения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32.2. Рассмотрение представленных документов:</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32.2.1.Основанием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32.2.2.В случае, если заявитель  представил все предусмотренные настоящим Административным регламентом, Администрация в течении 10 дней со дня подачи   заявления о предоставлении муниципальной услуги, запрашивает у заявителя перечень документов, которые должны быть представлены им в течении 15 дней со дня получения такого запроса. В случае не предоставления заявителем в указанный срок документов, поданная заявка не рассматривается и возвращается заявителю в 5-ти дневный срок;</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32.2.3.Результатом исполнения административной процедуры является  заключение ответственного исполнителя о возможности или невозможности  выдачи ордера на проведение земляных работ, в котором  являются результаты определения полноты и правильности оформления предоставивших  документов соответствия их  требованиям законодательства.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32.3.Принятие решения о выдаче  либо отказе в выдаче ордера на проведение земляных работ:</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32.3.1.При заключении возможности выдачи ордера на проведение земляных работ ответственный исполнитель выписывает соответствующий ордер не позднее чем через 3 рабочих дня со дня его выдачи и направляет его способом, указанным в пункте 8 настоящего Административного регламента или вручает непосредственно заявителю;</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xml:space="preserve">32.3.2.Выдача ордера на проведение земляных работ непосредственно заявителю муниципальной услуги проводится ответственным исполнителем:  </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физическому лицу, юридическому лицу при наличии паспорта и документа подтверждающего его полномочия;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представителю физического лица, юридического лица при наличии паспорта и доверенности, оформленной в установленном порядке.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xml:space="preserve">32.4.Результатом исполнения административной процедуры является подготовка письменного ответа заявителю в отказе выдачи ордера на производство земляных работ с указанием причин отказа, который не позднее чем через 3 рабочих дня со дня его выдачи направляется способом, указанным в пункте 8 настоящего Административного регламента или вручается непосредственно заявителю.   </w:t>
      </w:r>
    </w:p>
    <w:p w:rsidR="00A56B35" w:rsidRPr="00042524" w:rsidRDefault="00A56B35" w:rsidP="008500C0">
      <w:pPr>
        <w:ind w:firstLine="567"/>
        <w:jc w:val="both"/>
        <w:rPr>
          <w:rFonts w:ascii="Times New Roman" w:hAnsi="Times New Roman"/>
          <w:sz w:val="26"/>
          <w:szCs w:val="26"/>
        </w:rPr>
      </w:pPr>
    </w:p>
    <w:p w:rsidR="00A56B35" w:rsidRPr="00042524" w:rsidRDefault="00A56B35" w:rsidP="008500C0">
      <w:pPr>
        <w:ind w:firstLine="708"/>
        <w:jc w:val="center"/>
        <w:rPr>
          <w:rFonts w:ascii="Times New Roman" w:hAnsi="Times New Roman"/>
          <w:b/>
          <w:sz w:val="26"/>
          <w:szCs w:val="26"/>
        </w:rPr>
      </w:pPr>
      <w:r w:rsidRPr="00042524">
        <w:rPr>
          <w:rFonts w:ascii="Times New Roman" w:hAnsi="Times New Roman"/>
          <w:b/>
          <w:sz w:val="26"/>
          <w:szCs w:val="26"/>
          <w:lang w:val="en-US"/>
        </w:rPr>
        <w:t>IV</w:t>
      </w:r>
      <w:r w:rsidRPr="00042524">
        <w:rPr>
          <w:rFonts w:ascii="Times New Roman" w:hAnsi="Times New Roman"/>
          <w:b/>
          <w:sz w:val="26"/>
          <w:szCs w:val="26"/>
        </w:rPr>
        <w:t>. ФОРМЫ КОНТРОЛЯ ЗА ИСПОЛНЕНИЕМ АДМИНИСТРАТИВНОГО РЕГЛАМЕНТА ПРЕДОСТАЛВЕНИЯ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33.Контроль за соблюдением и исполнением предоставления муниципальной услуги может быть внутренним и внешним.</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Внутренний контроль за предоставлением муниципальной услуги осуществляется Главой администрации.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Внешний контроль по отношению к Администрации осуществляет Глава сельского поселения, а также иные уполномоченные, в соответствии с нормативными правовыми актами, органы и должностные лица.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34.Организация текущего контроля за предоставлением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34.1.Глава администрации организует работу по исполнению муниципальной услуги, определяет должностные обязанности специалиста, принимает меры по совершенствованию форм и методов служебной деятельности, обучению специалистов;</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34.2.Обязанности специалиста администрации, ответственного за исполнение муниципальной услуги, закрепляются в их должностные регламенты.</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34.3.Текущий контроль осуществляется путём проведения Главой администрации проверок соблюдения специалистом, ответственным за исполнение муниципальной услуги, положений настоящего Административного регламента;</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 xml:space="preserve">34.4.Периодичность осуществления  текущего контроля осуществляется в период предоставления заявителю муниципальной услуги. </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35.Организация внешнего контроля за предоставлением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35.1.Внешний контроль за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35.2.Контрольные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35.3.Контрольные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w:t>
      </w:r>
    </w:p>
    <w:p w:rsidR="00A56B35" w:rsidRPr="00042524" w:rsidRDefault="00A56B35" w:rsidP="008500C0">
      <w:pPr>
        <w:ind w:firstLine="720"/>
        <w:jc w:val="both"/>
        <w:rPr>
          <w:rFonts w:ascii="Times New Roman" w:hAnsi="Times New Roman"/>
          <w:b/>
          <w:sz w:val="26"/>
          <w:szCs w:val="26"/>
        </w:rPr>
      </w:pPr>
      <w:r w:rsidRPr="00042524">
        <w:rPr>
          <w:rFonts w:ascii="Times New Roman" w:hAnsi="Times New Roman"/>
          <w:sz w:val="26"/>
          <w:szCs w:val="26"/>
        </w:rPr>
        <w:t xml:space="preserve"> </w:t>
      </w:r>
      <w:r w:rsidRPr="00042524">
        <w:rPr>
          <w:rFonts w:ascii="Times New Roman" w:hAnsi="Times New Roman"/>
          <w:b/>
          <w:sz w:val="26"/>
          <w:szCs w:val="26"/>
          <w:lang w:val="en-US"/>
        </w:rPr>
        <w:t>V</w:t>
      </w:r>
      <w:r w:rsidRPr="00042524">
        <w:rPr>
          <w:rFonts w:ascii="Times New Roman" w:hAnsi="Times New Roman"/>
          <w:b/>
          <w:sz w:val="26"/>
          <w:szCs w:val="26"/>
        </w:rPr>
        <w:t>. ДОСУДЕБНЫЙ (ВНЕСУДЕБНЫЙ) ПОРЯДОК ОБЖАЛОВАНИЯ РЕШЕНИЙ И ДЕЙСТВИЙ (БЕЗДЕЙСТВИЯ) ПРИ ПРЕДОСТАВЛЕНИИ МУНИЦИПАЛЬНОЙ УСЛУГИ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36.Заявитель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выдаче ордера на производство земляных работ.</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37.В случае, когда заявитель не согласен с отказом, он вправе обратиться к Главе администрации муниципального района с мотивированной просьбой о выдаче ордера  на проведение земляных работ.</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38.Необоснованное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Администрации и его должностных лиц могут быть обжалованы заявителем в вышестоящие в порядке подчиненности представительные органы местного самоуправления и их должностным лицам.</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39.Жалоба может быть подана заявителем, права которого нарушены, а также по просьбе заявителя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40.Жалобы на решения органов местного самоуправления, действия или бездействие должностных лиц могут быть поданы в вышестоящий орган местного самоуправления, (вышестоящему должностному лицу) со дня, когда гражданин узнал или должен был узнать о нарушении своих прав.</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41. Жалобы могут быть поданы в устной или письменной форме, а также в форме электронных сообщений (непосредственно при личном обращении лица в Администрацию, на адрес электронной почты Администрации, в личном кабинете на Портале, по телефону Администрации).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42. Рассмотрение жалоб заявителя муниципальной услуги о нарушении его прав осуществляется в соответствии с Федеральным законом от 02.05.2006 года № 59-ФЗ «О порядке рассмотрения обращений граждан Российской Федерации».</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43.Администрация муниципального района по результатам рассмотрения жалобы вправе: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оставить жалобу без удовлетворения;</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отменить ранее принятое решение и назначить дополнительную проверку по делу;</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изменить решение или вынести новое решение.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По результатам рассмотрения жалобы в течение 3 дней заявителю сообщается решение по жалобе по существу всех поставленных вопросов.</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Решение по жалобе подписывается Главой администрации сельского поселения либо уполномоченным на то лицом.</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44.При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 учреждения или должностного лица принимаются меры по привлечению ответственного лица к дисциплинарной ответственности в установленном порядке.</w:t>
      </w:r>
    </w:p>
    <w:p w:rsidR="00A56B35" w:rsidRPr="00042524" w:rsidRDefault="00A56B35" w:rsidP="008500C0">
      <w:pPr>
        <w:ind w:firstLine="567"/>
        <w:jc w:val="both"/>
        <w:rPr>
          <w:rFonts w:ascii="Times New Roman" w:hAnsi="Times New Roman"/>
          <w:sz w:val="26"/>
          <w:szCs w:val="26"/>
        </w:rPr>
      </w:pPr>
      <w:r w:rsidRPr="00042524">
        <w:rPr>
          <w:rFonts w:ascii="Times New Roman" w:hAnsi="Times New Roman"/>
          <w:sz w:val="26"/>
          <w:szCs w:val="26"/>
        </w:rPr>
        <w:t>45.Администрация сельского поселения,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w:t>
      </w:r>
    </w:p>
    <w:p w:rsidR="00A56B35" w:rsidRPr="00042524" w:rsidRDefault="00A56B35" w:rsidP="008500C0">
      <w:pPr>
        <w:pStyle w:val="ListParagraph"/>
        <w:spacing w:after="0" w:line="240" w:lineRule="auto"/>
        <w:ind w:left="0" w:firstLine="567"/>
        <w:jc w:val="both"/>
        <w:rPr>
          <w:rFonts w:ascii="Times New Roman" w:hAnsi="Times New Roman"/>
          <w:sz w:val="26"/>
          <w:szCs w:val="26"/>
        </w:rPr>
      </w:pPr>
    </w:p>
    <w:p w:rsidR="00A56B35" w:rsidRPr="00042524" w:rsidRDefault="00A56B35" w:rsidP="008500C0">
      <w:pPr>
        <w:ind w:firstLine="720"/>
        <w:rPr>
          <w:rFonts w:ascii="Times New Roman" w:hAnsi="Times New Roman"/>
          <w:b/>
          <w:sz w:val="26"/>
          <w:szCs w:val="26"/>
        </w:rPr>
      </w:pPr>
    </w:p>
    <w:p w:rsidR="00A56B35" w:rsidRPr="00042524" w:rsidRDefault="00A56B35" w:rsidP="008500C0">
      <w:pPr>
        <w:autoSpaceDE w:val="0"/>
        <w:autoSpaceDN w:val="0"/>
        <w:adjustRightInd w:val="0"/>
        <w:jc w:val="right"/>
        <w:outlineLvl w:val="1"/>
        <w:rPr>
          <w:rFonts w:ascii="Times New Roman" w:hAnsi="Times New Roman"/>
          <w:sz w:val="26"/>
          <w:szCs w:val="26"/>
        </w:rPr>
      </w:pPr>
    </w:p>
    <w:p w:rsidR="00A56B35" w:rsidRPr="00042524" w:rsidRDefault="00A56B35" w:rsidP="008500C0">
      <w:pPr>
        <w:autoSpaceDE w:val="0"/>
        <w:autoSpaceDN w:val="0"/>
        <w:adjustRightInd w:val="0"/>
        <w:jc w:val="right"/>
        <w:outlineLvl w:val="1"/>
        <w:rPr>
          <w:rFonts w:ascii="Times New Roman" w:hAnsi="Times New Roman"/>
          <w:sz w:val="26"/>
          <w:szCs w:val="26"/>
        </w:rPr>
      </w:pPr>
    </w:p>
    <w:p w:rsidR="00A56B35" w:rsidRPr="00042524" w:rsidRDefault="00A56B35" w:rsidP="008500C0">
      <w:pPr>
        <w:autoSpaceDE w:val="0"/>
        <w:autoSpaceDN w:val="0"/>
        <w:adjustRightInd w:val="0"/>
        <w:jc w:val="right"/>
        <w:outlineLvl w:val="1"/>
        <w:rPr>
          <w:rFonts w:ascii="Times New Roman" w:hAnsi="Times New Roman"/>
          <w:sz w:val="26"/>
          <w:szCs w:val="26"/>
        </w:rPr>
      </w:pPr>
    </w:p>
    <w:p w:rsidR="00A56B35" w:rsidRPr="00042524" w:rsidRDefault="00A56B35" w:rsidP="008500C0">
      <w:pPr>
        <w:autoSpaceDE w:val="0"/>
        <w:autoSpaceDN w:val="0"/>
        <w:adjustRightInd w:val="0"/>
        <w:jc w:val="right"/>
        <w:outlineLvl w:val="1"/>
        <w:rPr>
          <w:rFonts w:ascii="Times New Roman" w:hAnsi="Times New Roman"/>
          <w:sz w:val="26"/>
          <w:szCs w:val="26"/>
        </w:rPr>
      </w:pPr>
    </w:p>
    <w:p w:rsidR="00A56B35" w:rsidRPr="00042524" w:rsidRDefault="00A56B35" w:rsidP="008500C0">
      <w:pPr>
        <w:autoSpaceDE w:val="0"/>
        <w:autoSpaceDN w:val="0"/>
        <w:adjustRightInd w:val="0"/>
        <w:jc w:val="right"/>
        <w:outlineLvl w:val="1"/>
        <w:rPr>
          <w:rFonts w:ascii="Times New Roman" w:hAnsi="Times New Roman"/>
          <w:sz w:val="26"/>
          <w:szCs w:val="26"/>
        </w:rPr>
      </w:pPr>
    </w:p>
    <w:p w:rsidR="00A56B35" w:rsidRPr="00042524" w:rsidRDefault="00A56B35" w:rsidP="008500C0">
      <w:pPr>
        <w:autoSpaceDE w:val="0"/>
        <w:autoSpaceDN w:val="0"/>
        <w:adjustRightInd w:val="0"/>
        <w:jc w:val="right"/>
        <w:outlineLvl w:val="1"/>
        <w:rPr>
          <w:rFonts w:ascii="Times New Roman" w:hAnsi="Times New Roman"/>
          <w:sz w:val="26"/>
          <w:szCs w:val="26"/>
        </w:rPr>
      </w:pPr>
    </w:p>
    <w:p w:rsidR="00A56B35" w:rsidRPr="00042524" w:rsidRDefault="00A56B35" w:rsidP="008500C0">
      <w:pPr>
        <w:autoSpaceDE w:val="0"/>
        <w:autoSpaceDN w:val="0"/>
        <w:adjustRightInd w:val="0"/>
        <w:jc w:val="right"/>
        <w:outlineLvl w:val="1"/>
        <w:rPr>
          <w:rFonts w:ascii="Times New Roman" w:hAnsi="Times New Roman"/>
          <w:sz w:val="26"/>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Pr="008500C0" w:rsidRDefault="00A56B35" w:rsidP="008500C0">
      <w:pPr>
        <w:autoSpaceDE w:val="0"/>
        <w:autoSpaceDN w:val="0"/>
        <w:adjustRightInd w:val="0"/>
        <w:jc w:val="right"/>
        <w:outlineLvl w:val="1"/>
        <w:rPr>
          <w:rFonts w:ascii="Times New Roman" w:hAnsi="Times New Roman"/>
          <w:szCs w:val="26"/>
        </w:rPr>
      </w:pP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Приложение № 1</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«Подготовка и выдача специального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A56B35" w:rsidRPr="008500C0" w:rsidRDefault="00A56B35" w:rsidP="008500C0">
      <w:pPr>
        <w:autoSpaceDE w:val="0"/>
        <w:autoSpaceDN w:val="0"/>
        <w:adjustRightInd w:val="0"/>
        <w:jc w:val="right"/>
        <w:rPr>
          <w:rFonts w:ascii="Times New Roman" w:hAnsi="Times New Roman"/>
          <w:b/>
        </w:rPr>
      </w:pPr>
    </w:p>
    <w:p w:rsidR="00A56B35" w:rsidRPr="008500C0" w:rsidRDefault="00A56B35" w:rsidP="008500C0">
      <w:pPr>
        <w:jc w:val="center"/>
        <w:rPr>
          <w:rFonts w:ascii="Times New Roman" w:hAnsi="Times New Roman"/>
          <w:b/>
          <w:sz w:val="28"/>
          <w:szCs w:val="28"/>
        </w:rPr>
      </w:pPr>
      <w:r w:rsidRPr="008500C0">
        <w:rPr>
          <w:rFonts w:ascii="Times New Roman" w:hAnsi="Times New Roman"/>
          <w:b/>
          <w:sz w:val="28"/>
          <w:szCs w:val="28"/>
        </w:rPr>
        <w:t>Администрация сельского поселения «Село Кольцово»</w:t>
      </w:r>
    </w:p>
    <w:p w:rsidR="00A56B35" w:rsidRPr="008500C0" w:rsidRDefault="00A56B35" w:rsidP="008500C0">
      <w:pPr>
        <w:jc w:val="center"/>
        <w:rPr>
          <w:rFonts w:ascii="Times New Roman" w:hAnsi="Times New Roman"/>
          <w:b/>
          <w:sz w:val="28"/>
          <w:szCs w:val="28"/>
        </w:rPr>
      </w:pPr>
      <w:r w:rsidRPr="008500C0">
        <w:rPr>
          <w:rFonts w:ascii="Times New Roman" w:hAnsi="Times New Roman"/>
          <w:b/>
          <w:sz w:val="28"/>
          <w:szCs w:val="28"/>
        </w:rPr>
        <w:t xml:space="preserve"> Ферзиковского района Калужской области</w:t>
      </w:r>
    </w:p>
    <w:p w:rsidR="00A56B35" w:rsidRPr="008500C0" w:rsidRDefault="00A56B35" w:rsidP="008500C0">
      <w:pPr>
        <w:jc w:val="center"/>
        <w:rPr>
          <w:rFonts w:ascii="Times New Roman" w:hAnsi="Times New Roman"/>
          <w:b/>
          <w:sz w:val="28"/>
          <w:szCs w:val="24"/>
        </w:rPr>
      </w:pPr>
    </w:p>
    <w:p w:rsidR="00A56B35" w:rsidRPr="008500C0" w:rsidRDefault="00A56B35" w:rsidP="008500C0">
      <w:pPr>
        <w:tabs>
          <w:tab w:val="left" w:pos="7815"/>
        </w:tabs>
        <w:jc w:val="center"/>
        <w:rPr>
          <w:rFonts w:ascii="Times New Roman" w:hAnsi="Times New Roman"/>
          <w:b/>
          <w:sz w:val="28"/>
          <w:szCs w:val="28"/>
        </w:rPr>
      </w:pPr>
      <w:r w:rsidRPr="008500C0">
        <w:rPr>
          <w:rFonts w:ascii="Times New Roman" w:hAnsi="Times New Roman"/>
          <w:b/>
          <w:sz w:val="28"/>
          <w:szCs w:val="28"/>
        </w:rPr>
        <w:t>Ордер №</w:t>
      </w:r>
    </w:p>
    <w:p w:rsidR="00A56B35" w:rsidRPr="008500C0" w:rsidRDefault="00A56B35" w:rsidP="008500C0">
      <w:pPr>
        <w:tabs>
          <w:tab w:val="left" w:pos="7815"/>
        </w:tabs>
        <w:jc w:val="center"/>
        <w:rPr>
          <w:rFonts w:ascii="Times New Roman" w:hAnsi="Times New Roman"/>
          <w:b/>
          <w:sz w:val="28"/>
          <w:szCs w:val="28"/>
        </w:rPr>
      </w:pPr>
      <w:r w:rsidRPr="008500C0">
        <w:rPr>
          <w:rFonts w:ascii="Times New Roman" w:hAnsi="Times New Roman"/>
          <w:b/>
          <w:sz w:val="28"/>
          <w:szCs w:val="28"/>
        </w:rPr>
        <w:t>на право производства земляных работ на территории сельского поселения «Село Кольцово»</w:t>
      </w:r>
    </w:p>
    <w:p w:rsidR="00A56B35" w:rsidRPr="008500C0" w:rsidRDefault="00A56B35" w:rsidP="008500C0">
      <w:pPr>
        <w:tabs>
          <w:tab w:val="left" w:pos="7815"/>
        </w:tabs>
        <w:rPr>
          <w:rFonts w:ascii="Times New Roman" w:hAnsi="Times New Roman"/>
          <w:sz w:val="24"/>
          <w:szCs w:val="24"/>
        </w:rPr>
      </w:pPr>
      <w:r w:rsidRPr="008500C0">
        <w:rPr>
          <w:rFonts w:ascii="Times New Roman" w:hAnsi="Times New Roman"/>
        </w:rPr>
        <w:t xml:space="preserve">от:  __________________ г. </w:t>
      </w:r>
    </w:p>
    <w:p w:rsidR="00A56B35" w:rsidRPr="008500C0" w:rsidRDefault="00A56B35" w:rsidP="008500C0">
      <w:pPr>
        <w:rPr>
          <w:rFonts w:ascii="Times New Roman" w:hAnsi="Times New Roman"/>
          <w:b/>
          <w:sz w:val="32"/>
          <w:szCs w:val="32"/>
        </w:rPr>
      </w:pPr>
    </w:p>
    <w:p w:rsidR="00A56B35" w:rsidRPr="008500C0" w:rsidRDefault="00A56B35" w:rsidP="008500C0">
      <w:pPr>
        <w:rPr>
          <w:rFonts w:ascii="Times New Roman" w:hAnsi="Times New Roman"/>
          <w:sz w:val="24"/>
          <w:szCs w:val="24"/>
        </w:rPr>
      </w:pPr>
      <w:r w:rsidRPr="008500C0">
        <w:rPr>
          <w:rFonts w:ascii="Times New Roman" w:hAnsi="Times New Roman"/>
        </w:rPr>
        <w:t>Выдан  представителю:_______________________________________________________</w:t>
      </w:r>
    </w:p>
    <w:p w:rsidR="00A56B35" w:rsidRPr="008500C0" w:rsidRDefault="00A56B35" w:rsidP="008500C0">
      <w:pPr>
        <w:rPr>
          <w:rFonts w:ascii="Times New Roman" w:hAnsi="Times New Roman"/>
          <w:b/>
          <w:i/>
        </w:rPr>
      </w:pPr>
      <w:r w:rsidRPr="008500C0">
        <w:rPr>
          <w:rFonts w:ascii="Times New Roman" w:hAnsi="Times New Roman"/>
        </w:rPr>
        <w:t xml:space="preserve"> на право производства земляных работ </w:t>
      </w:r>
      <w:r w:rsidRPr="008500C0">
        <w:rPr>
          <w:rFonts w:ascii="Times New Roman" w:hAnsi="Times New Roman"/>
          <w:b/>
        </w:rPr>
        <w:t>: __________________________________________</w:t>
      </w:r>
    </w:p>
    <w:p w:rsidR="00A56B35" w:rsidRPr="008500C0" w:rsidRDefault="00A56B35" w:rsidP="008500C0">
      <w:pPr>
        <w:rPr>
          <w:rFonts w:ascii="Times New Roman" w:hAnsi="Times New Roman"/>
          <w:b/>
          <w:i/>
        </w:rPr>
      </w:pPr>
      <w:r w:rsidRPr="008500C0">
        <w:rPr>
          <w:rFonts w:ascii="Times New Roman" w:hAnsi="Times New Roman"/>
        </w:rPr>
        <w:t xml:space="preserve">По адресу: </w:t>
      </w:r>
      <w:r w:rsidRPr="008500C0">
        <w:rPr>
          <w:rFonts w:ascii="Times New Roman" w:hAnsi="Times New Roman"/>
          <w:b/>
        </w:rPr>
        <w:t xml:space="preserve"> </w:t>
      </w:r>
      <w:r w:rsidRPr="008500C0">
        <w:rPr>
          <w:rFonts w:ascii="Times New Roman" w:hAnsi="Times New Roman"/>
          <w:b/>
          <w:i/>
        </w:rPr>
        <w:t>_________________________________________________________________</w:t>
      </w:r>
    </w:p>
    <w:p w:rsidR="00A56B35" w:rsidRPr="008500C0" w:rsidRDefault="00A56B35" w:rsidP="008500C0">
      <w:pPr>
        <w:rPr>
          <w:rFonts w:ascii="Times New Roman" w:hAnsi="Times New Roman"/>
          <w:b/>
        </w:rPr>
      </w:pPr>
    </w:p>
    <w:p w:rsidR="00A56B35" w:rsidRPr="008500C0" w:rsidRDefault="00A56B35" w:rsidP="008500C0">
      <w:pPr>
        <w:jc w:val="center"/>
        <w:rPr>
          <w:rFonts w:ascii="Times New Roman" w:hAnsi="Times New Roman"/>
          <w:b/>
        </w:rPr>
      </w:pPr>
      <w:r w:rsidRPr="008500C0">
        <w:rPr>
          <w:rFonts w:ascii="Times New Roman" w:hAnsi="Times New Roman"/>
          <w:b/>
        </w:rPr>
        <w:t>При производстве работ обязуюсь:</w:t>
      </w:r>
    </w:p>
    <w:p w:rsidR="00A56B35" w:rsidRPr="008500C0" w:rsidRDefault="00A56B35" w:rsidP="008500C0">
      <w:pPr>
        <w:ind w:firstLine="567"/>
        <w:jc w:val="both"/>
        <w:rPr>
          <w:rFonts w:ascii="Times New Roman" w:hAnsi="Times New Roman"/>
        </w:rPr>
      </w:pPr>
      <w:r w:rsidRPr="008500C0">
        <w:rPr>
          <w:rFonts w:ascii="Times New Roman" w:hAnsi="Times New Roman"/>
        </w:rPr>
        <w:t>1. Все работы связанные с прокладкой, переустройством подземных сооружений производить в строгом соответствии с Правилами производства земляных работ на территории Калужской области.</w:t>
      </w:r>
    </w:p>
    <w:p w:rsidR="00A56B35" w:rsidRPr="008500C0" w:rsidRDefault="00A56B35" w:rsidP="008500C0">
      <w:pPr>
        <w:ind w:firstLine="567"/>
        <w:jc w:val="both"/>
        <w:rPr>
          <w:rFonts w:ascii="Times New Roman" w:hAnsi="Times New Roman"/>
        </w:rPr>
      </w:pPr>
      <w:r w:rsidRPr="008500C0">
        <w:rPr>
          <w:rFonts w:ascii="Times New Roman" w:hAnsi="Times New Roman"/>
        </w:rPr>
        <w:t>2. При пересечении трассой подземных коммуникаций вызвать до начало работ представителей инженерных служб.</w:t>
      </w:r>
    </w:p>
    <w:p w:rsidR="00A56B35" w:rsidRPr="008500C0" w:rsidRDefault="00A56B35" w:rsidP="008500C0">
      <w:pPr>
        <w:ind w:firstLine="567"/>
        <w:jc w:val="both"/>
        <w:rPr>
          <w:rFonts w:ascii="Times New Roman" w:hAnsi="Times New Roman"/>
        </w:rPr>
      </w:pPr>
      <w:r w:rsidRPr="008500C0">
        <w:rPr>
          <w:rFonts w:ascii="Times New Roman" w:hAnsi="Times New Roman"/>
        </w:rPr>
        <w:t>3. По окончанию земляных работ произвести восстановление дорожного покрытия.</w:t>
      </w:r>
    </w:p>
    <w:p w:rsidR="00A56B35" w:rsidRPr="008500C0" w:rsidRDefault="00A56B35" w:rsidP="008500C0">
      <w:pPr>
        <w:ind w:firstLine="567"/>
        <w:jc w:val="both"/>
        <w:rPr>
          <w:rFonts w:ascii="Times New Roman" w:hAnsi="Times New Roman"/>
          <w:b/>
        </w:rPr>
      </w:pPr>
      <w:r w:rsidRPr="008500C0">
        <w:rPr>
          <w:rFonts w:ascii="Times New Roman" w:hAnsi="Times New Roman"/>
          <w:b/>
        </w:rPr>
        <w:t>4. Прохождение подземных коммуникаций через автомобильные дороги, производить только путём прокола под поверхностью дороги .</w:t>
      </w:r>
    </w:p>
    <w:p w:rsidR="00A56B35" w:rsidRPr="008500C0" w:rsidRDefault="00A56B35" w:rsidP="008500C0">
      <w:pPr>
        <w:ind w:firstLine="567"/>
        <w:jc w:val="both"/>
        <w:rPr>
          <w:rFonts w:ascii="Times New Roman" w:hAnsi="Times New Roman"/>
          <w:i/>
        </w:rPr>
      </w:pPr>
      <w:r w:rsidRPr="008500C0">
        <w:rPr>
          <w:rFonts w:ascii="Times New Roman" w:hAnsi="Times New Roman"/>
        </w:rPr>
        <w:t xml:space="preserve">4. Работы начать: </w:t>
      </w:r>
      <w:r w:rsidRPr="008500C0">
        <w:rPr>
          <w:rFonts w:ascii="Times New Roman" w:hAnsi="Times New Roman"/>
          <w:b/>
        </w:rPr>
        <w:t>______________</w:t>
      </w:r>
      <w:r w:rsidRPr="008500C0">
        <w:rPr>
          <w:rFonts w:ascii="Times New Roman" w:hAnsi="Times New Roman"/>
          <w:b/>
          <w:i/>
        </w:rPr>
        <w:t xml:space="preserve"> г.</w:t>
      </w:r>
      <w:r w:rsidRPr="008500C0">
        <w:rPr>
          <w:rFonts w:ascii="Times New Roman" w:hAnsi="Times New Roman"/>
        </w:rPr>
        <w:t xml:space="preserve">              Закончить</w:t>
      </w:r>
      <w:r w:rsidRPr="008500C0">
        <w:rPr>
          <w:rFonts w:ascii="Times New Roman" w:hAnsi="Times New Roman"/>
          <w:b/>
          <w:i/>
        </w:rPr>
        <w:t>.</w:t>
      </w:r>
      <w:r w:rsidRPr="008500C0">
        <w:rPr>
          <w:rFonts w:ascii="Times New Roman" w:hAnsi="Times New Roman"/>
        </w:rPr>
        <w:t xml:space="preserve"> :_______________</w:t>
      </w:r>
      <w:r w:rsidRPr="008500C0">
        <w:rPr>
          <w:rFonts w:ascii="Times New Roman" w:hAnsi="Times New Roman"/>
          <w:b/>
          <w:i/>
        </w:rPr>
        <w:t>г.</w:t>
      </w:r>
      <w:r w:rsidRPr="008500C0">
        <w:rPr>
          <w:rFonts w:ascii="Times New Roman" w:hAnsi="Times New Roman"/>
          <w:i/>
        </w:rPr>
        <w:t xml:space="preserve"> </w:t>
      </w:r>
    </w:p>
    <w:p w:rsidR="00A56B35" w:rsidRPr="008500C0" w:rsidRDefault="00A56B35" w:rsidP="008500C0">
      <w:pPr>
        <w:ind w:firstLine="567"/>
        <w:jc w:val="both"/>
        <w:rPr>
          <w:rFonts w:ascii="Times New Roman" w:hAnsi="Times New Roman"/>
        </w:rPr>
      </w:pPr>
      <w:r w:rsidRPr="008500C0">
        <w:rPr>
          <w:rFonts w:ascii="Times New Roman" w:hAnsi="Times New Roman"/>
        </w:rPr>
        <w:t xml:space="preserve"> При проведении земляных работ при себе иметь ордер и схему места расположения земельного участка.</w:t>
      </w:r>
    </w:p>
    <w:p w:rsidR="00A56B35" w:rsidRPr="008500C0" w:rsidRDefault="00A56B35" w:rsidP="008500C0">
      <w:pPr>
        <w:jc w:val="both"/>
        <w:rPr>
          <w:rFonts w:ascii="Times New Roman" w:hAnsi="Times New Roman"/>
        </w:rPr>
      </w:pPr>
    </w:p>
    <w:p w:rsidR="00A56B35" w:rsidRPr="008500C0" w:rsidRDefault="00A56B35" w:rsidP="008500C0">
      <w:pPr>
        <w:jc w:val="both"/>
        <w:rPr>
          <w:rFonts w:ascii="Times New Roman" w:hAnsi="Times New Roman"/>
        </w:rPr>
      </w:pPr>
      <w:r w:rsidRPr="008500C0">
        <w:rPr>
          <w:rFonts w:ascii="Times New Roman" w:hAnsi="Times New Roman"/>
        </w:rPr>
        <w:t>Производственное отделение</w:t>
      </w:r>
    </w:p>
    <w:p w:rsidR="00A56B35" w:rsidRPr="008500C0" w:rsidRDefault="00A56B35" w:rsidP="008500C0">
      <w:pPr>
        <w:jc w:val="both"/>
        <w:rPr>
          <w:rFonts w:ascii="Times New Roman" w:hAnsi="Times New Roman"/>
        </w:rPr>
      </w:pPr>
      <w:r w:rsidRPr="008500C0">
        <w:rPr>
          <w:rFonts w:ascii="Times New Roman" w:hAnsi="Times New Roman"/>
        </w:rPr>
        <w:t>«Ферзиковский электрические сети»</w:t>
      </w:r>
    </w:p>
    <w:p w:rsidR="00A56B35" w:rsidRPr="008500C0" w:rsidRDefault="00A56B35" w:rsidP="008500C0">
      <w:pPr>
        <w:rPr>
          <w:rFonts w:ascii="Times New Roman" w:hAnsi="Times New Roman"/>
        </w:rPr>
      </w:pPr>
      <w:r w:rsidRPr="008500C0">
        <w:rPr>
          <w:rFonts w:ascii="Times New Roman" w:hAnsi="Times New Roman"/>
        </w:rPr>
        <w:t xml:space="preserve">Ферзиковский РЭС                                                     </w:t>
      </w:r>
      <w:r>
        <w:rPr>
          <w:rFonts w:ascii="Times New Roman" w:hAnsi="Times New Roman"/>
        </w:rPr>
        <w:t xml:space="preserve">                    </w:t>
      </w: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r w:rsidRPr="008500C0">
        <w:rPr>
          <w:rFonts w:ascii="Times New Roman" w:hAnsi="Times New Roman"/>
        </w:rPr>
        <w:t>ОАО «Калугаоблгаз»</w:t>
      </w:r>
    </w:p>
    <w:p w:rsidR="00A56B35" w:rsidRPr="008500C0" w:rsidRDefault="00A56B35" w:rsidP="008500C0">
      <w:pPr>
        <w:rPr>
          <w:rFonts w:ascii="Times New Roman" w:hAnsi="Times New Roman"/>
        </w:rPr>
      </w:pPr>
      <w:r w:rsidRPr="008500C0">
        <w:rPr>
          <w:rFonts w:ascii="Times New Roman" w:hAnsi="Times New Roman"/>
        </w:rPr>
        <w:t>Филиал «Тарусамежрайгаз»</w:t>
      </w:r>
    </w:p>
    <w:p w:rsidR="00A56B35" w:rsidRPr="008500C0" w:rsidRDefault="00A56B35" w:rsidP="008500C0">
      <w:pPr>
        <w:rPr>
          <w:rFonts w:ascii="Times New Roman" w:hAnsi="Times New Roman"/>
        </w:rPr>
      </w:pPr>
      <w:r w:rsidRPr="008500C0">
        <w:rPr>
          <w:rFonts w:ascii="Times New Roman" w:hAnsi="Times New Roman"/>
        </w:rPr>
        <w:t xml:space="preserve">Ферзиковский ОРЭС                                                      </w:t>
      </w:r>
      <w:r>
        <w:rPr>
          <w:rFonts w:ascii="Times New Roman" w:hAnsi="Times New Roman"/>
        </w:rPr>
        <w:t xml:space="preserve">                 </w:t>
      </w: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r w:rsidRPr="008500C0">
        <w:rPr>
          <w:rFonts w:ascii="Times New Roman" w:hAnsi="Times New Roman"/>
        </w:rPr>
        <w:t>ООО «Калугаоблводоканал»</w:t>
      </w:r>
    </w:p>
    <w:p w:rsidR="00A56B35" w:rsidRPr="008500C0" w:rsidRDefault="00A56B35" w:rsidP="008500C0">
      <w:pPr>
        <w:rPr>
          <w:rFonts w:ascii="Times New Roman" w:hAnsi="Times New Roman"/>
        </w:rPr>
      </w:pPr>
      <w:r w:rsidRPr="008500C0">
        <w:rPr>
          <w:rFonts w:ascii="Times New Roman" w:hAnsi="Times New Roman"/>
        </w:rPr>
        <w:t xml:space="preserve">Ферзиковский участок                                                                     С.А. Левкин </w:t>
      </w:r>
    </w:p>
    <w:p w:rsidR="00A56B35" w:rsidRPr="008500C0" w:rsidRDefault="00A56B35" w:rsidP="008500C0">
      <w:pPr>
        <w:rPr>
          <w:rFonts w:ascii="Times New Roman" w:hAnsi="Times New Roman"/>
        </w:rPr>
      </w:pPr>
      <w:r w:rsidRPr="008500C0">
        <w:rPr>
          <w:rFonts w:ascii="Times New Roman" w:hAnsi="Times New Roman"/>
        </w:rPr>
        <w:t xml:space="preserve">       </w:t>
      </w:r>
    </w:p>
    <w:p w:rsidR="00A56B35" w:rsidRPr="008500C0" w:rsidRDefault="00A56B35" w:rsidP="008500C0">
      <w:pPr>
        <w:rPr>
          <w:rFonts w:ascii="Times New Roman" w:hAnsi="Times New Roman"/>
        </w:rPr>
      </w:pPr>
      <w:r w:rsidRPr="008500C0">
        <w:rPr>
          <w:rFonts w:ascii="Times New Roman" w:hAnsi="Times New Roman"/>
        </w:rPr>
        <w:t>Глава администрации</w:t>
      </w:r>
    </w:p>
    <w:p w:rsidR="00A56B35" w:rsidRPr="008500C0" w:rsidRDefault="00A56B35" w:rsidP="008500C0">
      <w:pPr>
        <w:rPr>
          <w:rFonts w:ascii="Times New Roman" w:hAnsi="Times New Roman"/>
        </w:rPr>
      </w:pPr>
      <w:r w:rsidRPr="008500C0">
        <w:rPr>
          <w:rFonts w:ascii="Times New Roman" w:hAnsi="Times New Roman"/>
        </w:rPr>
        <w:t xml:space="preserve"> СП «Село Кольцово»                                               </w:t>
      </w:r>
      <w:r>
        <w:rPr>
          <w:rFonts w:ascii="Times New Roman" w:hAnsi="Times New Roman"/>
        </w:rPr>
        <w:t xml:space="preserve">                       М.К.Сухорукова</w:t>
      </w: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r w:rsidRPr="008500C0">
        <w:rPr>
          <w:rFonts w:ascii="Times New Roman" w:hAnsi="Times New Roman"/>
        </w:rPr>
        <w:t xml:space="preserve">  ОАО «ЦентрТелеком»</w:t>
      </w:r>
    </w:p>
    <w:p w:rsidR="00A56B35" w:rsidRPr="008500C0" w:rsidRDefault="00A56B35" w:rsidP="008500C0">
      <w:pPr>
        <w:rPr>
          <w:rFonts w:ascii="Times New Roman" w:hAnsi="Times New Roman"/>
        </w:rPr>
      </w:pPr>
      <w:r w:rsidRPr="008500C0">
        <w:rPr>
          <w:rFonts w:ascii="Times New Roman" w:hAnsi="Times New Roman"/>
        </w:rPr>
        <w:t xml:space="preserve">  Ферзиковский участок                                                                     В.И. Тельчак </w:t>
      </w: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r w:rsidRPr="008500C0">
        <w:rPr>
          <w:rFonts w:ascii="Times New Roman" w:hAnsi="Times New Roman"/>
        </w:rPr>
        <w:t>Начальник ОАО «Калугавтодор» ДРСУ №!                                    В.С. Селютин</w:t>
      </w:r>
    </w:p>
    <w:p w:rsidR="00A56B35" w:rsidRPr="008500C0" w:rsidRDefault="00A56B35" w:rsidP="008500C0">
      <w:pPr>
        <w:autoSpaceDE w:val="0"/>
        <w:autoSpaceDN w:val="0"/>
        <w:adjustRightInd w:val="0"/>
        <w:jc w:val="right"/>
        <w:outlineLvl w:val="1"/>
        <w:rPr>
          <w:rFonts w:ascii="Times New Roman" w:hAnsi="Times New Roman"/>
          <w:szCs w:val="26"/>
        </w:rPr>
      </w:pPr>
    </w:p>
    <w:p w:rsidR="00A56B35" w:rsidRPr="008500C0"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Pr="008500C0" w:rsidRDefault="00A56B35" w:rsidP="008500C0">
      <w:pPr>
        <w:autoSpaceDE w:val="0"/>
        <w:autoSpaceDN w:val="0"/>
        <w:adjustRightInd w:val="0"/>
        <w:jc w:val="right"/>
        <w:outlineLvl w:val="1"/>
        <w:rPr>
          <w:rFonts w:ascii="Times New Roman" w:hAnsi="Times New Roman"/>
          <w:szCs w:val="26"/>
        </w:rPr>
      </w:pP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Приложение 2</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«Подготовка и выдача специального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A56B35" w:rsidRPr="008500C0" w:rsidRDefault="00A56B35" w:rsidP="008500C0">
      <w:pPr>
        <w:autoSpaceDE w:val="0"/>
        <w:autoSpaceDN w:val="0"/>
        <w:adjustRightInd w:val="0"/>
        <w:jc w:val="right"/>
        <w:rPr>
          <w:rFonts w:ascii="Times New Roman" w:hAnsi="Times New Roman"/>
          <w:sz w:val="28"/>
          <w:szCs w:val="28"/>
        </w:rPr>
      </w:pPr>
    </w:p>
    <w:p w:rsidR="00A56B35" w:rsidRPr="008500C0" w:rsidRDefault="00A56B35" w:rsidP="008500C0">
      <w:pPr>
        <w:autoSpaceDE w:val="0"/>
        <w:autoSpaceDN w:val="0"/>
        <w:adjustRightInd w:val="0"/>
        <w:jc w:val="right"/>
        <w:rPr>
          <w:rFonts w:ascii="Times New Roman" w:hAnsi="Times New Roman"/>
          <w:sz w:val="28"/>
          <w:szCs w:val="28"/>
        </w:rPr>
      </w:pPr>
      <w:r w:rsidRPr="008500C0">
        <w:rPr>
          <w:rFonts w:ascii="Times New Roman" w:hAnsi="Times New Roman"/>
          <w:sz w:val="28"/>
          <w:szCs w:val="28"/>
        </w:rPr>
        <w:t>Администрация сельского поселения</w:t>
      </w:r>
    </w:p>
    <w:p w:rsidR="00A56B35" w:rsidRPr="008500C0" w:rsidRDefault="00A56B35" w:rsidP="008500C0">
      <w:pPr>
        <w:autoSpaceDE w:val="0"/>
        <w:autoSpaceDN w:val="0"/>
        <w:adjustRightInd w:val="0"/>
        <w:jc w:val="right"/>
        <w:rPr>
          <w:rFonts w:ascii="Times New Roman" w:hAnsi="Times New Roman"/>
          <w:sz w:val="28"/>
          <w:szCs w:val="28"/>
        </w:rPr>
      </w:pPr>
      <w:r w:rsidRPr="008500C0">
        <w:rPr>
          <w:rFonts w:ascii="Times New Roman" w:hAnsi="Times New Roman"/>
          <w:sz w:val="28"/>
          <w:szCs w:val="28"/>
        </w:rPr>
        <w:t xml:space="preserve"> «Село Кольцово»</w:t>
      </w:r>
    </w:p>
    <w:p w:rsidR="00A56B35" w:rsidRPr="008500C0" w:rsidRDefault="00A56B35" w:rsidP="008500C0">
      <w:pPr>
        <w:autoSpaceDE w:val="0"/>
        <w:autoSpaceDN w:val="0"/>
        <w:adjustRightInd w:val="0"/>
        <w:jc w:val="right"/>
        <w:rPr>
          <w:rFonts w:ascii="Times New Roman" w:hAnsi="Times New Roman"/>
          <w:sz w:val="24"/>
          <w:szCs w:val="24"/>
        </w:rPr>
      </w:pPr>
      <w:r w:rsidRPr="008500C0">
        <w:rPr>
          <w:rFonts w:ascii="Times New Roman" w:hAnsi="Times New Roman"/>
        </w:rPr>
        <w:t>______________________________________________</w:t>
      </w:r>
    </w:p>
    <w:p w:rsidR="00A56B35" w:rsidRPr="008500C0" w:rsidRDefault="00A56B35" w:rsidP="008500C0">
      <w:pPr>
        <w:autoSpaceDE w:val="0"/>
        <w:autoSpaceDN w:val="0"/>
        <w:adjustRightInd w:val="0"/>
        <w:jc w:val="right"/>
        <w:rPr>
          <w:rFonts w:ascii="Times New Roman" w:hAnsi="Times New Roman"/>
          <w:sz w:val="20"/>
          <w:szCs w:val="20"/>
        </w:rPr>
      </w:pPr>
      <w:r w:rsidRPr="008500C0">
        <w:rPr>
          <w:rFonts w:ascii="Times New Roman" w:hAnsi="Times New Roman"/>
        </w:rPr>
        <w:t>(Ф.И.О. физического лица, предпринимателя, полное</w:t>
      </w:r>
      <w:r w:rsidRPr="008500C0">
        <w:rPr>
          <w:rFonts w:ascii="Times New Roman" w:hAnsi="Times New Roman"/>
          <w:sz w:val="20"/>
          <w:szCs w:val="20"/>
        </w:rPr>
        <w:t xml:space="preserve"> _______________________________________________________</w:t>
      </w:r>
    </w:p>
    <w:p w:rsidR="00A56B35" w:rsidRPr="008500C0" w:rsidRDefault="00A56B35" w:rsidP="008500C0">
      <w:pPr>
        <w:autoSpaceDE w:val="0"/>
        <w:autoSpaceDN w:val="0"/>
        <w:adjustRightInd w:val="0"/>
        <w:jc w:val="right"/>
        <w:rPr>
          <w:rFonts w:ascii="Times New Roman" w:hAnsi="Times New Roman"/>
          <w:sz w:val="24"/>
          <w:szCs w:val="24"/>
          <w:u w:val="single"/>
        </w:rPr>
      </w:pPr>
      <w:r w:rsidRPr="008500C0">
        <w:rPr>
          <w:rFonts w:ascii="Times New Roman" w:hAnsi="Times New Roman"/>
        </w:rPr>
        <w:t>наименование организации для юридических лиц)</w:t>
      </w:r>
      <w:r w:rsidRPr="008500C0">
        <w:rPr>
          <w:rFonts w:ascii="Times New Roman" w:hAnsi="Times New Roman"/>
          <w:sz w:val="20"/>
          <w:szCs w:val="20"/>
        </w:rPr>
        <w:t xml:space="preserve"> </w:t>
      </w:r>
    </w:p>
    <w:p w:rsidR="00A56B35" w:rsidRPr="008500C0" w:rsidRDefault="00A56B35" w:rsidP="008500C0">
      <w:pPr>
        <w:autoSpaceDE w:val="0"/>
        <w:autoSpaceDN w:val="0"/>
        <w:adjustRightInd w:val="0"/>
        <w:rPr>
          <w:rFonts w:ascii="Times New Roman" w:hAnsi="Times New Roman"/>
        </w:rPr>
      </w:pPr>
    </w:p>
    <w:p w:rsidR="00A56B35" w:rsidRPr="008500C0" w:rsidRDefault="00A56B35" w:rsidP="008500C0">
      <w:pPr>
        <w:autoSpaceDE w:val="0"/>
        <w:autoSpaceDN w:val="0"/>
        <w:adjustRightInd w:val="0"/>
        <w:jc w:val="center"/>
        <w:rPr>
          <w:rFonts w:ascii="Times New Roman" w:hAnsi="Times New Roman"/>
          <w:b/>
          <w:sz w:val="28"/>
          <w:szCs w:val="28"/>
        </w:rPr>
      </w:pPr>
      <w:r w:rsidRPr="008500C0">
        <w:rPr>
          <w:rFonts w:ascii="Times New Roman" w:hAnsi="Times New Roman"/>
          <w:b/>
          <w:sz w:val="28"/>
          <w:szCs w:val="28"/>
        </w:rPr>
        <w:t>ЗАЯВЛЕНИЕ</w:t>
      </w:r>
    </w:p>
    <w:p w:rsidR="00A56B35" w:rsidRPr="008500C0" w:rsidRDefault="00A56B35" w:rsidP="008500C0">
      <w:pPr>
        <w:autoSpaceDE w:val="0"/>
        <w:autoSpaceDN w:val="0"/>
        <w:adjustRightInd w:val="0"/>
        <w:rPr>
          <w:rFonts w:ascii="Times New Roman" w:hAnsi="Times New Roman"/>
          <w:sz w:val="28"/>
          <w:szCs w:val="28"/>
        </w:rPr>
      </w:pPr>
    </w:p>
    <w:p w:rsidR="00A56B35" w:rsidRPr="008500C0" w:rsidRDefault="00A56B35" w:rsidP="008500C0">
      <w:pPr>
        <w:autoSpaceDE w:val="0"/>
        <w:autoSpaceDN w:val="0"/>
        <w:adjustRightInd w:val="0"/>
        <w:rPr>
          <w:rFonts w:ascii="Times New Roman" w:hAnsi="Times New Roman"/>
          <w:sz w:val="24"/>
          <w:szCs w:val="24"/>
        </w:rPr>
      </w:pPr>
      <w:r w:rsidRPr="008500C0">
        <w:rPr>
          <w:rFonts w:ascii="Times New Roman" w:hAnsi="Times New Roman"/>
          <w:sz w:val="28"/>
          <w:szCs w:val="28"/>
        </w:rPr>
        <w:t xml:space="preserve"> </w:t>
      </w:r>
      <w:r w:rsidRPr="008500C0">
        <w:rPr>
          <w:rFonts w:ascii="Times New Roman" w:hAnsi="Times New Roman"/>
        </w:rPr>
        <w:t>Прошу выдать ордер на производство земляных работ</w:t>
      </w:r>
      <w:r w:rsidRPr="008500C0">
        <w:rPr>
          <w:rFonts w:ascii="Times New Roman" w:hAnsi="Times New Roman"/>
          <w:sz w:val="28"/>
          <w:szCs w:val="28"/>
        </w:rPr>
        <w:t xml:space="preserve"> ___________________</w:t>
      </w:r>
    </w:p>
    <w:p w:rsidR="00A56B35" w:rsidRPr="008500C0" w:rsidRDefault="00A56B35" w:rsidP="008500C0">
      <w:pPr>
        <w:autoSpaceDE w:val="0"/>
        <w:autoSpaceDN w:val="0"/>
        <w:adjustRightInd w:val="0"/>
        <w:rPr>
          <w:rFonts w:ascii="Times New Roman" w:hAnsi="Times New Roman"/>
          <w:sz w:val="28"/>
          <w:szCs w:val="28"/>
        </w:rPr>
      </w:pPr>
      <w:r w:rsidRPr="008500C0">
        <w:rPr>
          <w:rFonts w:ascii="Times New Roman" w:hAnsi="Times New Roman"/>
          <w:sz w:val="28"/>
          <w:szCs w:val="28"/>
        </w:rPr>
        <w:t>__________________________________________________________________</w:t>
      </w:r>
    </w:p>
    <w:p w:rsidR="00A56B35" w:rsidRPr="008500C0" w:rsidRDefault="00A56B35" w:rsidP="008500C0">
      <w:pPr>
        <w:pBdr>
          <w:bottom w:val="single" w:sz="12" w:space="1" w:color="auto"/>
        </w:pBdr>
        <w:autoSpaceDE w:val="0"/>
        <w:autoSpaceDN w:val="0"/>
        <w:adjustRightInd w:val="0"/>
        <w:jc w:val="center"/>
        <w:rPr>
          <w:rFonts w:ascii="Times New Roman" w:hAnsi="Times New Roman"/>
          <w:sz w:val="24"/>
          <w:szCs w:val="24"/>
        </w:rPr>
      </w:pPr>
      <w:r w:rsidRPr="008500C0">
        <w:rPr>
          <w:rFonts w:ascii="Times New Roman" w:hAnsi="Times New Roman"/>
        </w:rPr>
        <w:t>(наименование объекта в соответствии с проектной документацией)</w:t>
      </w:r>
    </w:p>
    <w:p w:rsidR="00A56B35" w:rsidRPr="008500C0" w:rsidRDefault="00A56B35" w:rsidP="008500C0">
      <w:pPr>
        <w:pBdr>
          <w:bottom w:val="single" w:sz="12" w:space="1" w:color="auto"/>
        </w:pBdr>
        <w:autoSpaceDE w:val="0"/>
        <w:autoSpaceDN w:val="0"/>
        <w:adjustRightInd w:val="0"/>
        <w:jc w:val="center"/>
        <w:rPr>
          <w:rFonts w:ascii="Times New Roman" w:hAnsi="Times New Roman"/>
        </w:rPr>
      </w:pPr>
    </w:p>
    <w:p w:rsidR="00A56B35" w:rsidRPr="008500C0" w:rsidRDefault="00A56B35" w:rsidP="008500C0">
      <w:pPr>
        <w:autoSpaceDE w:val="0"/>
        <w:autoSpaceDN w:val="0"/>
        <w:adjustRightInd w:val="0"/>
        <w:rPr>
          <w:rFonts w:ascii="Times New Roman" w:hAnsi="Times New Roman"/>
          <w:sz w:val="20"/>
          <w:szCs w:val="20"/>
        </w:rPr>
      </w:pPr>
    </w:p>
    <w:p w:rsidR="00A56B35" w:rsidRPr="008500C0" w:rsidRDefault="00A56B35" w:rsidP="008500C0">
      <w:pPr>
        <w:autoSpaceDE w:val="0"/>
        <w:autoSpaceDN w:val="0"/>
        <w:adjustRightInd w:val="0"/>
        <w:rPr>
          <w:rFonts w:ascii="Times New Roman" w:hAnsi="Times New Roman"/>
          <w:sz w:val="20"/>
          <w:szCs w:val="20"/>
        </w:rPr>
      </w:pPr>
      <w:r w:rsidRPr="008500C0">
        <w:rPr>
          <w:rFonts w:ascii="Times New Roman" w:hAnsi="Times New Roman"/>
        </w:rPr>
        <w:t>расположенного  по адресу:_</w:t>
      </w:r>
      <w:r w:rsidRPr="008500C0">
        <w:rPr>
          <w:rFonts w:ascii="Times New Roman" w:hAnsi="Times New Roman"/>
          <w:sz w:val="20"/>
          <w:szCs w:val="20"/>
        </w:rPr>
        <w:t>__________________________________________________________</w:t>
      </w:r>
    </w:p>
    <w:p w:rsidR="00A56B35" w:rsidRPr="008500C0" w:rsidRDefault="00A56B35" w:rsidP="008500C0">
      <w:pPr>
        <w:pBdr>
          <w:bottom w:val="single" w:sz="12" w:space="1" w:color="auto"/>
        </w:pBdr>
        <w:autoSpaceDE w:val="0"/>
        <w:autoSpaceDN w:val="0"/>
        <w:adjustRightInd w:val="0"/>
        <w:jc w:val="center"/>
        <w:rPr>
          <w:rFonts w:ascii="Times New Roman" w:hAnsi="Times New Roman"/>
          <w:sz w:val="24"/>
          <w:szCs w:val="24"/>
        </w:rPr>
      </w:pPr>
      <w:r w:rsidRPr="008500C0">
        <w:rPr>
          <w:rFonts w:ascii="Times New Roman" w:hAnsi="Times New Roman"/>
        </w:rPr>
        <w:t xml:space="preserve"> (полный адрес объекта капитального строительства)</w:t>
      </w:r>
    </w:p>
    <w:p w:rsidR="00A56B35" w:rsidRPr="008500C0" w:rsidRDefault="00A56B35" w:rsidP="008500C0">
      <w:pPr>
        <w:pBdr>
          <w:bottom w:val="single" w:sz="12" w:space="1" w:color="auto"/>
        </w:pBdr>
        <w:autoSpaceDE w:val="0"/>
        <w:autoSpaceDN w:val="0"/>
        <w:adjustRightInd w:val="0"/>
        <w:jc w:val="center"/>
        <w:rPr>
          <w:rFonts w:ascii="Times New Roman" w:hAnsi="Times New Roman"/>
        </w:rPr>
      </w:pPr>
    </w:p>
    <w:p w:rsidR="00A56B35" w:rsidRPr="008500C0" w:rsidRDefault="00A56B35" w:rsidP="008500C0">
      <w:pPr>
        <w:autoSpaceDE w:val="0"/>
        <w:autoSpaceDN w:val="0"/>
        <w:adjustRightInd w:val="0"/>
        <w:jc w:val="center"/>
        <w:rPr>
          <w:rFonts w:ascii="Times New Roman" w:hAnsi="Times New Roman"/>
        </w:rPr>
      </w:pPr>
      <w:r w:rsidRPr="008500C0">
        <w:rPr>
          <w:rFonts w:ascii="Times New Roman" w:hAnsi="Times New Roman"/>
        </w:rPr>
        <w:t xml:space="preserve"> </w:t>
      </w:r>
    </w:p>
    <w:p w:rsidR="00A56B35" w:rsidRPr="008500C0" w:rsidRDefault="00A56B35" w:rsidP="008500C0">
      <w:pPr>
        <w:autoSpaceDE w:val="0"/>
        <w:autoSpaceDN w:val="0"/>
        <w:adjustRightInd w:val="0"/>
        <w:jc w:val="both"/>
        <w:rPr>
          <w:rFonts w:ascii="Times New Roman" w:hAnsi="Times New Roman"/>
        </w:rPr>
      </w:pPr>
      <w:r w:rsidRPr="008500C0">
        <w:rPr>
          <w:rFonts w:ascii="Times New Roman" w:hAnsi="Times New Roman"/>
          <w:sz w:val="28"/>
          <w:szCs w:val="28"/>
        </w:rPr>
        <w:tab/>
        <w:t xml:space="preserve"> </w:t>
      </w:r>
      <w:r w:rsidRPr="008500C0">
        <w:rPr>
          <w:rFonts w:ascii="Times New Roman" w:hAnsi="Times New Roman"/>
        </w:rPr>
        <w:t>При этом прилагаю документы, указанные в пункте 13.5. Административного регламента.</w:t>
      </w:r>
    </w:p>
    <w:p w:rsidR="00A56B35" w:rsidRPr="008500C0" w:rsidRDefault="00A56B35" w:rsidP="008500C0">
      <w:pPr>
        <w:autoSpaceDE w:val="0"/>
        <w:autoSpaceDN w:val="0"/>
        <w:adjustRightInd w:val="0"/>
        <w:jc w:val="both"/>
        <w:rPr>
          <w:rFonts w:ascii="Times New Roman" w:hAnsi="Times New Roman"/>
        </w:rPr>
      </w:pPr>
    </w:p>
    <w:p w:rsidR="00A56B35" w:rsidRPr="008500C0" w:rsidRDefault="00A56B35" w:rsidP="008500C0">
      <w:pPr>
        <w:autoSpaceDE w:val="0"/>
        <w:autoSpaceDN w:val="0"/>
        <w:adjustRightInd w:val="0"/>
        <w:jc w:val="both"/>
        <w:rPr>
          <w:rFonts w:ascii="Times New Roman" w:hAnsi="Times New Roman"/>
        </w:rPr>
      </w:pPr>
      <w:r w:rsidRPr="008500C0">
        <w:rPr>
          <w:rFonts w:ascii="Times New Roman" w:hAnsi="Times New Roman"/>
        </w:rPr>
        <w:t>Для получения муниципальной услуги даю согласие на обработку моих  предоставленных данных.</w:t>
      </w:r>
    </w:p>
    <w:p w:rsidR="00A56B35" w:rsidRPr="008500C0" w:rsidRDefault="00A56B35" w:rsidP="008500C0">
      <w:pPr>
        <w:autoSpaceDE w:val="0"/>
        <w:autoSpaceDN w:val="0"/>
        <w:adjustRightInd w:val="0"/>
        <w:rPr>
          <w:rFonts w:ascii="Times New Roman" w:hAnsi="Times New Roman"/>
        </w:rPr>
      </w:pPr>
    </w:p>
    <w:p w:rsidR="00A56B35" w:rsidRPr="008500C0" w:rsidRDefault="00A56B35" w:rsidP="008500C0">
      <w:pPr>
        <w:autoSpaceDE w:val="0"/>
        <w:autoSpaceDN w:val="0"/>
        <w:adjustRightInd w:val="0"/>
        <w:rPr>
          <w:rFonts w:ascii="Times New Roman" w:hAnsi="Times New Roman"/>
        </w:rPr>
      </w:pPr>
      <w:r w:rsidRPr="008500C0">
        <w:rPr>
          <w:rFonts w:ascii="Times New Roman" w:hAnsi="Times New Roman"/>
        </w:rPr>
        <w:t>Застройщик____________   ___________________   __________________</w:t>
      </w:r>
    </w:p>
    <w:p w:rsidR="00A56B35" w:rsidRPr="008500C0" w:rsidRDefault="00A56B35" w:rsidP="008500C0">
      <w:pPr>
        <w:autoSpaceDE w:val="0"/>
        <w:autoSpaceDN w:val="0"/>
        <w:adjustRightInd w:val="0"/>
        <w:rPr>
          <w:rFonts w:ascii="Times New Roman" w:hAnsi="Times New Roman"/>
        </w:rPr>
      </w:pPr>
      <w:r w:rsidRPr="008500C0">
        <w:rPr>
          <w:rFonts w:ascii="Times New Roman" w:hAnsi="Times New Roman"/>
        </w:rPr>
        <w:t xml:space="preserve">                                            должность                                   подпись                                          Ф.И.О.  </w:t>
      </w:r>
    </w:p>
    <w:p w:rsidR="00A56B35" w:rsidRPr="008500C0" w:rsidRDefault="00A56B35" w:rsidP="008500C0">
      <w:pPr>
        <w:autoSpaceDE w:val="0"/>
        <w:autoSpaceDN w:val="0"/>
        <w:adjustRightInd w:val="0"/>
        <w:rPr>
          <w:rFonts w:ascii="Times New Roman" w:hAnsi="Times New Roman"/>
        </w:rPr>
      </w:pPr>
    </w:p>
    <w:p w:rsidR="00A56B35" w:rsidRPr="008500C0" w:rsidRDefault="00A56B35" w:rsidP="008500C0">
      <w:pPr>
        <w:autoSpaceDE w:val="0"/>
        <w:autoSpaceDN w:val="0"/>
        <w:adjustRightInd w:val="0"/>
        <w:rPr>
          <w:rFonts w:ascii="Times New Roman" w:hAnsi="Times New Roman"/>
        </w:rPr>
      </w:pPr>
    </w:p>
    <w:p w:rsidR="00A56B35" w:rsidRPr="008500C0" w:rsidRDefault="00A56B35" w:rsidP="008500C0">
      <w:pPr>
        <w:autoSpaceDE w:val="0"/>
        <w:autoSpaceDN w:val="0"/>
        <w:adjustRightInd w:val="0"/>
        <w:rPr>
          <w:rFonts w:ascii="Times New Roman" w:hAnsi="Times New Roman"/>
        </w:rPr>
      </w:pPr>
    </w:p>
    <w:p w:rsidR="00A56B35" w:rsidRPr="008500C0" w:rsidRDefault="00A56B35" w:rsidP="008500C0">
      <w:pPr>
        <w:autoSpaceDE w:val="0"/>
        <w:autoSpaceDN w:val="0"/>
        <w:adjustRightInd w:val="0"/>
        <w:rPr>
          <w:rFonts w:ascii="Times New Roman" w:hAnsi="Times New Roman"/>
        </w:rPr>
      </w:pPr>
      <w:r w:rsidRPr="008500C0">
        <w:rPr>
          <w:rFonts w:ascii="Times New Roman" w:hAnsi="Times New Roman"/>
        </w:rPr>
        <w:t xml:space="preserve"> Дата подачи заявления «____»________20___года </w:t>
      </w:r>
    </w:p>
    <w:p w:rsidR="00A56B35" w:rsidRPr="008500C0" w:rsidRDefault="00A56B35" w:rsidP="008500C0">
      <w:pPr>
        <w:autoSpaceDE w:val="0"/>
        <w:autoSpaceDN w:val="0"/>
        <w:adjustRightInd w:val="0"/>
        <w:rPr>
          <w:rFonts w:ascii="Times New Roman" w:hAnsi="Times New Roman"/>
        </w:rPr>
      </w:pPr>
      <w:r w:rsidRPr="008500C0">
        <w:rPr>
          <w:rFonts w:ascii="Times New Roman" w:hAnsi="Times New Roman"/>
        </w:rPr>
        <w:t xml:space="preserve">                         </w:t>
      </w:r>
    </w:p>
    <w:p w:rsidR="00A56B35" w:rsidRPr="008500C0" w:rsidRDefault="00A56B35" w:rsidP="008500C0">
      <w:pPr>
        <w:jc w:val="right"/>
        <w:rPr>
          <w:rFonts w:ascii="Times New Roman" w:hAnsi="Times New Roman"/>
          <w:b/>
          <w:sz w:val="28"/>
          <w:szCs w:val="28"/>
        </w:rPr>
      </w:pPr>
    </w:p>
    <w:p w:rsidR="00A56B35" w:rsidRPr="008500C0" w:rsidRDefault="00A56B35" w:rsidP="008500C0">
      <w:pPr>
        <w:jc w:val="right"/>
        <w:rPr>
          <w:rFonts w:ascii="Times New Roman" w:hAnsi="Times New Roman"/>
          <w:b/>
          <w:sz w:val="28"/>
          <w:szCs w:val="28"/>
        </w:rPr>
      </w:pPr>
    </w:p>
    <w:p w:rsidR="00A56B35" w:rsidRPr="008500C0" w:rsidRDefault="00A56B35" w:rsidP="008500C0">
      <w:pPr>
        <w:jc w:val="right"/>
        <w:rPr>
          <w:rFonts w:ascii="Times New Roman" w:hAnsi="Times New Roman"/>
          <w:b/>
          <w:sz w:val="28"/>
          <w:szCs w:val="28"/>
        </w:rPr>
      </w:pPr>
    </w:p>
    <w:p w:rsidR="00A56B35" w:rsidRPr="008500C0" w:rsidRDefault="00A56B35" w:rsidP="008500C0">
      <w:pPr>
        <w:jc w:val="right"/>
        <w:rPr>
          <w:rFonts w:ascii="Times New Roman" w:hAnsi="Times New Roman"/>
          <w:b/>
          <w:sz w:val="28"/>
          <w:szCs w:val="28"/>
        </w:rPr>
      </w:pPr>
    </w:p>
    <w:p w:rsidR="00A56B35" w:rsidRPr="008500C0" w:rsidRDefault="00A56B35" w:rsidP="008500C0">
      <w:pPr>
        <w:jc w:val="right"/>
        <w:rPr>
          <w:rFonts w:ascii="Times New Roman" w:hAnsi="Times New Roman"/>
          <w:b/>
          <w:sz w:val="28"/>
          <w:szCs w:val="28"/>
        </w:rPr>
      </w:pPr>
    </w:p>
    <w:p w:rsidR="00A56B35" w:rsidRPr="008500C0" w:rsidRDefault="00A56B35" w:rsidP="008500C0">
      <w:pPr>
        <w:jc w:val="right"/>
        <w:rPr>
          <w:rFonts w:ascii="Times New Roman" w:hAnsi="Times New Roman"/>
          <w:b/>
          <w:sz w:val="24"/>
          <w:szCs w:val="24"/>
        </w:rPr>
      </w:pPr>
    </w:p>
    <w:p w:rsidR="00A56B35" w:rsidRPr="008500C0" w:rsidRDefault="00A56B35" w:rsidP="008500C0">
      <w:pPr>
        <w:jc w:val="right"/>
        <w:rPr>
          <w:rFonts w:ascii="Times New Roman" w:hAnsi="Times New Roman"/>
          <w:b/>
        </w:rPr>
      </w:pPr>
    </w:p>
    <w:p w:rsidR="00A56B35" w:rsidRPr="008500C0" w:rsidRDefault="00A56B35" w:rsidP="008500C0">
      <w:pPr>
        <w:jc w:val="right"/>
        <w:rPr>
          <w:rFonts w:ascii="Times New Roman" w:hAnsi="Times New Roman"/>
          <w:b/>
        </w:rPr>
      </w:pPr>
    </w:p>
    <w:p w:rsidR="00A56B35" w:rsidRPr="008500C0" w:rsidRDefault="00A56B35" w:rsidP="008500C0">
      <w:pPr>
        <w:jc w:val="right"/>
        <w:rPr>
          <w:rFonts w:ascii="Times New Roman" w:hAnsi="Times New Roman"/>
          <w:b/>
        </w:rPr>
      </w:pPr>
    </w:p>
    <w:p w:rsidR="00A56B35" w:rsidRPr="008500C0" w:rsidRDefault="00A56B35" w:rsidP="008500C0">
      <w:pPr>
        <w:jc w:val="right"/>
        <w:rPr>
          <w:rFonts w:ascii="Times New Roman" w:hAnsi="Times New Roman"/>
          <w:b/>
        </w:rPr>
      </w:pPr>
    </w:p>
    <w:p w:rsidR="00A56B35" w:rsidRPr="008500C0" w:rsidRDefault="00A56B35" w:rsidP="008500C0">
      <w:pPr>
        <w:jc w:val="right"/>
        <w:rPr>
          <w:rFonts w:ascii="Times New Roman" w:hAnsi="Times New Roman"/>
          <w:b/>
        </w:rPr>
      </w:pPr>
    </w:p>
    <w:p w:rsidR="00A56B35" w:rsidRPr="008500C0" w:rsidRDefault="00A56B35" w:rsidP="008500C0">
      <w:pPr>
        <w:jc w:val="right"/>
        <w:rPr>
          <w:rFonts w:ascii="Times New Roman" w:hAnsi="Times New Roman"/>
          <w:b/>
        </w:rPr>
      </w:pPr>
    </w:p>
    <w:p w:rsidR="00A56B35" w:rsidRPr="008500C0"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Default="00A56B35" w:rsidP="008500C0">
      <w:pPr>
        <w:autoSpaceDE w:val="0"/>
        <w:autoSpaceDN w:val="0"/>
        <w:adjustRightInd w:val="0"/>
        <w:jc w:val="right"/>
        <w:outlineLvl w:val="1"/>
        <w:rPr>
          <w:rFonts w:ascii="Times New Roman" w:hAnsi="Times New Roman"/>
          <w:szCs w:val="26"/>
        </w:rPr>
      </w:pPr>
    </w:p>
    <w:p w:rsidR="00A56B35" w:rsidRPr="008500C0" w:rsidRDefault="00A56B35" w:rsidP="008500C0">
      <w:pPr>
        <w:autoSpaceDE w:val="0"/>
        <w:autoSpaceDN w:val="0"/>
        <w:adjustRightInd w:val="0"/>
        <w:jc w:val="right"/>
        <w:outlineLvl w:val="1"/>
        <w:rPr>
          <w:rFonts w:ascii="Times New Roman" w:hAnsi="Times New Roman"/>
          <w:szCs w:val="26"/>
        </w:rPr>
      </w:pPr>
    </w:p>
    <w:p w:rsidR="00A56B35" w:rsidRPr="008500C0" w:rsidRDefault="00A56B35" w:rsidP="008500C0">
      <w:pPr>
        <w:autoSpaceDE w:val="0"/>
        <w:autoSpaceDN w:val="0"/>
        <w:adjustRightInd w:val="0"/>
        <w:jc w:val="right"/>
        <w:outlineLvl w:val="1"/>
        <w:rPr>
          <w:rFonts w:ascii="Times New Roman" w:hAnsi="Times New Roman"/>
          <w:szCs w:val="26"/>
        </w:rPr>
      </w:pP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Приложение 3</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«Подготовка и выдача специального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A56B35" w:rsidRPr="00042524" w:rsidRDefault="00A56B35" w:rsidP="008500C0">
      <w:pPr>
        <w:autoSpaceDE w:val="0"/>
        <w:autoSpaceDN w:val="0"/>
        <w:adjustRightInd w:val="0"/>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A56B35" w:rsidRPr="008500C0" w:rsidRDefault="00A56B35" w:rsidP="008500C0">
      <w:pPr>
        <w:jc w:val="right"/>
        <w:rPr>
          <w:rFonts w:ascii="Times New Roman" w:hAnsi="Times New Roman"/>
          <w:b/>
        </w:rPr>
      </w:pPr>
    </w:p>
    <w:p w:rsidR="00A56B35" w:rsidRPr="008500C0" w:rsidRDefault="00A56B35" w:rsidP="008500C0">
      <w:pPr>
        <w:jc w:val="center"/>
        <w:rPr>
          <w:rFonts w:ascii="Times New Roman" w:hAnsi="Times New Roman"/>
          <w:b/>
        </w:rPr>
      </w:pPr>
      <w:r w:rsidRPr="008500C0">
        <w:rPr>
          <w:rFonts w:ascii="Times New Roman" w:hAnsi="Times New Roman"/>
          <w:b/>
        </w:rPr>
        <w:t>БЛОК – СХЕМА</w:t>
      </w:r>
    </w:p>
    <w:p w:rsidR="00A56B35" w:rsidRPr="008500C0" w:rsidRDefault="00A56B35" w:rsidP="008500C0">
      <w:pPr>
        <w:jc w:val="center"/>
        <w:rPr>
          <w:rFonts w:ascii="Times New Roman" w:hAnsi="Times New Roman"/>
          <w:b/>
          <w:bCs/>
          <w:iCs/>
        </w:rPr>
      </w:pPr>
      <w:r w:rsidRPr="008500C0">
        <w:rPr>
          <w:rFonts w:ascii="Times New Roman" w:hAnsi="Times New Roman"/>
          <w:b/>
        </w:rPr>
        <w:t>предоставления муниципальной услуги «</w:t>
      </w:r>
      <w:r w:rsidRPr="008500C0">
        <w:rPr>
          <w:rFonts w:ascii="Times New Roman" w:hAnsi="Times New Roman"/>
          <w:b/>
          <w:bCs/>
          <w:iCs/>
        </w:rPr>
        <w:t>Подготовка и выдача специального разрешения на право производства земляных работ (ордера) в сельском поселении «Село Кольцово»</w:t>
      </w:r>
    </w:p>
    <w:p w:rsidR="00A56B35" w:rsidRPr="008500C0" w:rsidRDefault="00A56B35" w:rsidP="008500C0">
      <w:pPr>
        <w:jc w:val="center"/>
        <w:rPr>
          <w:rFonts w:ascii="Times New Roman" w:hAnsi="Times New Roman"/>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0"/>
      </w:tblGrid>
      <w:tr w:rsidR="00A56B35" w:rsidRPr="006A0B54" w:rsidTr="008500C0">
        <w:trPr>
          <w:trHeight w:val="599"/>
        </w:trPr>
        <w:tc>
          <w:tcPr>
            <w:tcW w:w="3440" w:type="dxa"/>
          </w:tcPr>
          <w:p w:rsidR="00A56B35" w:rsidRPr="008500C0" w:rsidRDefault="00A56B35">
            <w:pPr>
              <w:jc w:val="center"/>
              <w:rPr>
                <w:rFonts w:ascii="Times New Roman" w:hAnsi="Times New Roman"/>
                <w:sz w:val="24"/>
                <w:szCs w:val="24"/>
              </w:rPr>
            </w:pPr>
            <w:r w:rsidRPr="006A0B54">
              <w:rPr>
                <w:rFonts w:ascii="Times New Roman" w:hAnsi="Times New Roman"/>
              </w:rPr>
              <w:t xml:space="preserve">Заявитель обратился в </w:t>
            </w:r>
          </w:p>
          <w:p w:rsidR="00A56B35" w:rsidRPr="006A0B54" w:rsidRDefault="00A56B35">
            <w:pPr>
              <w:jc w:val="center"/>
              <w:rPr>
                <w:rFonts w:ascii="Times New Roman" w:hAnsi="Times New Roman"/>
                <w:sz w:val="28"/>
                <w:szCs w:val="28"/>
              </w:rPr>
            </w:pPr>
            <w:r>
              <w:rPr>
                <w:noProof/>
              </w:rPr>
              <w:pict>
                <v:line id="_x0000_s1026" style="position:absolute;left:0;text-align:left;z-index:251658240" from="1in,15.75pt" to="1in,33.75pt">
                  <v:stroke endarrow="block"/>
                </v:line>
              </w:pict>
            </w:r>
            <w:r w:rsidRPr="006A0B54">
              <w:rPr>
                <w:rFonts w:ascii="Times New Roman" w:hAnsi="Times New Roman"/>
              </w:rPr>
              <w:t>администрацию района</w:t>
            </w:r>
          </w:p>
        </w:tc>
      </w:tr>
    </w:tbl>
    <w:p w:rsidR="00A56B35" w:rsidRPr="008500C0" w:rsidRDefault="00A56B35" w:rsidP="008500C0">
      <w:pPr>
        <w:jc w:val="center"/>
        <w:rPr>
          <w:rFonts w:ascii="Times New Roman" w:hAnsi="Times New Roman"/>
          <w:b/>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1"/>
      </w:tblGrid>
      <w:tr w:rsidR="00A56B35" w:rsidRPr="006A0B54" w:rsidTr="008500C0">
        <w:trPr>
          <w:trHeight w:val="744"/>
        </w:trPr>
        <w:tc>
          <w:tcPr>
            <w:tcW w:w="4341" w:type="dxa"/>
          </w:tcPr>
          <w:p w:rsidR="00A56B35" w:rsidRPr="008500C0" w:rsidRDefault="00A56B35">
            <w:pPr>
              <w:rPr>
                <w:rFonts w:ascii="Times New Roman" w:hAnsi="Times New Roman"/>
                <w:sz w:val="24"/>
                <w:szCs w:val="24"/>
              </w:rPr>
            </w:pPr>
            <w:r w:rsidRPr="006A0B54">
              <w:rPr>
                <w:rFonts w:ascii="Times New Roman" w:hAnsi="Times New Roman"/>
              </w:rPr>
              <w:t xml:space="preserve">Приём и регистрация документов </w:t>
            </w:r>
          </w:p>
          <w:p w:rsidR="00A56B35" w:rsidRPr="006A0B54" w:rsidRDefault="00A56B35">
            <w:pPr>
              <w:jc w:val="center"/>
              <w:rPr>
                <w:rFonts w:ascii="Times New Roman" w:hAnsi="Times New Roman"/>
                <w:b/>
                <w:sz w:val="28"/>
                <w:szCs w:val="28"/>
              </w:rPr>
            </w:pPr>
            <w:r w:rsidRPr="006A0B54">
              <w:rPr>
                <w:rFonts w:ascii="Times New Roman" w:hAnsi="Times New Roman"/>
              </w:rPr>
              <w:t>и передача их в на исполнение</w:t>
            </w:r>
          </w:p>
        </w:tc>
      </w:tr>
    </w:tbl>
    <w:p w:rsidR="00A56B35" w:rsidRPr="008500C0" w:rsidRDefault="00A56B35" w:rsidP="008500C0">
      <w:pPr>
        <w:jc w:val="center"/>
        <w:rPr>
          <w:rFonts w:ascii="Times New Roman" w:hAnsi="Times New Roman"/>
          <w:sz w:val="28"/>
          <w:szCs w:val="28"/>
        </w:rPr>
      </w:pPr>
    </w:p>
    <w:p w:rsidR="00A56B35" w:rsidRPr="008500C0" w:rsidRDefault="00A56B35" w:rsidP="008500C0">
      <w:pPr>
        <w:jc w:val="center"/>
        <w:rPr>
          <w:rFonts w:ascii="Times New Roman" w:hAnsi="Times New Roman"/>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6"/>
      </w:tblGrid>
      <w:tr w:rsidR="00A56B35" w:rsidRPr="006A0B54" w:rsidTr="008500C0">
        <w:trPr>
          <w:trHeight w:val="540"/>
        </w:trPr>
        <w:tc>
          <w:tcPr>
            <w:tcW w:w="5706" w:type="dxa"/>
          </w:tcPr>
          <w:p w:rsidR="00A56B35" w:rsidRPr="006A0B54" w:rsidRDefault="00A56B35">
            <w:pPr>
              <w:ind w:left="-3888" w:firstLine="3888"/>
              <w:jc w:val="center"/>
              <w:rPr>
                <w:rFonts w:ascii="Times New Roman" w:hAnsi="Times New Roman"/>
                <w:sz w:val="24"/>
                <w:szCs w:val="24"/>
              </w:rPr>
            </w:pPr>
            <w:r>
              <w:rPr>
                <w:noProof/>
              </w:rPr>
              <w:pict>
                <v:line id="_x0000_s1027" style="position:absolute;left:0;text-align:left;flip:x;z-index:251659264" from="121.35pt,26.95pt" to="121.35pt,55.45pt">
                  <v:stroke endarrow="block"/>
                </v:line>
              </w:pict>
            </w:r>
            <w:r w:rsidRPr="006A0B54">
              <w:rPr>
                <w:rFonts w:ascii="Times New Roman" w:hAnsi="Times New Roman"/>
              </w:rPr>
              <w:t>Формирование дела администрацией</w:t>
            </w:r>
          </w:p>
        </w:tc>
      </w:tr>
    </w:tbl>
    <w:p w:rsidR="00A56B35" w:rsidRPr="008500C0" w:rsidRDefault="00A56B35" w:rsidP="008500C0">
      <w:pPr>
        <w:ind w:firstLine="708"/>
        <w:jc w:val="both"/>
        <w:rPr>
          <w:rFonts w:ascii="Times New Roman" w:hAnsi="Times New Roman"/>
          <w:sz w:val="28"/>
          <w:szCs w:val="28"/>
        </w:rPr>
      </w:pPr>
      <w:r w:rsidRPr="008500C0">
        <w:rPr>
          <w:rFonts w:ascii="Times New Roman" w:hAnsi="Times New Roman"/>
          <w:sz w:val="28"/>
          <w:szCs w:val="28"/>
        </w:rPr>
        <w:t xml:space="preserve">   </w:t>
      </w:r>
    </w:p>
    <w:p w:rsidR="00A56B35" w:rsidRPr="008500C0" w:rsidRDefault="00A56B35" w:rsidP="008500C0">
      <w:pPr>
        <w:ind w:firstLine="708"/>
        <w:jc w:val="both"/>
        <w:rPr>
          <w:rFonts w:ascii="Times New Roman" w:hAnsi="Times New Roman"/>
          <w:sz w:val="28"/>
          <w:szCs w:val="28"/>
        </w:rPr>
      </w:pPr>
    </w:p>
    <w:tbl>
      <w:tblPr>
        <w:tblpPr w:leftFromText="180" w:rightFromText="180" w:vertAnchor="text" w:horzAnchor="page" w:tblpX="303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tblGrid>
      <w:tr w:rsidR="00A56B35" w:rsidRPr="006A0B54" w:rsidTr="008500C0">
        <w:trPr>
          <w:trHeight w:val="1080"/>
        </w:trPr>
        <w:tc>
          <w:tcPr>
            <w:tcW w:w="5637" w:type="dxa"/>
          </w:tcPr>
          <w:p w:rsidR="00A56B35" w:rsidRPr="006A0B54" w:rsidRDefault="00A56B35">
            <w:pPr>
              <w:jc w:val="center"/>
              <w:rPr>
                <w:rFonts w:ascii="Times New Roman" w:hAnsi="Times New Roman"/>
                <w:sz w:val="24"/>
                <w:szCs w:val="24"/>
              </w:rPr>
            </w:pPr>
            <w:r>
              <w:rPr>
                <w:noProof/>
              </w:rPr>
              <w:pict>
                <v:line id="_x0000_s1028" style="position:absolute;left:0;text-align:left;z-index:251660288" from="233.1pt,52.2pt" to="242.85pt,75.25pt"/>
              </w:pict>
            </w:r>
            <w:r>
              <w:rPr>
                <w:noProof/>
              </w:rPr>
              <w:pict>
                <v:line id="_x0000_s1029" style="position:absolute;left:0;text-align:left;flip:x;z-index:251661312" from="-7.2pt,52.2pt" to="35.85pt,90.5pt">
                  <v:stroke endarrow="block"/>
                </v:line>
              </w:pict>
            </w:r>
            <w:r w:rsidRPr="006A0B54">
              <w:rPr>
                <w:rFonts w:ascii="Times New Roman" w:hAnsi="Times New Roman"/>
              </w:rPr>
              <w:t>Проверка документов специалистом администрации на их соответствие Законодательству РФ</w:t>
            </w:r>
          </w:p>
        </w:tc>
      </w:tr>
    </w:tbl>
    <w:p w:rsidR="00A56B35" w:rsidRPr="008500C0" w:rsidRDefault="00A56B35" w:rsidP="008500C0">
      <w:pPr>
        <w:ind w:firstLine="708"/>
        <w:jc w:val="both"/>
        <w:rPr>
          <w:rFonts w:ascii="Times New Roman" w:hAnsi="Times New Roman"/>
          <w:sz w:val="28"/>
          <w:szCs w:val="28"/>
        </w:rPr>
      </w:pPr>
      <w:r w:rsidRPr="008500C0">
        <w:rPr>
          <w:rFonts w:ascii="Times New Roman" w:hAnsi="Times New Roman"/>
          <w:sz w:val="28"/>
          <w:szCs w:val="28"/>
        </w:rPr>
        <w:t xml:space="preserve">  </w:t>
      </w:r>
    </w:p>
    <w:p w:rsidR="00A56B35" w:rsidRPr="008500C0" w:rsidRDefault="00A56B35" w:rsidP="008500C0">
      <w:pPr>
        <w:jc w:val="both"/>
        <w:rPr>
          <w:rFonts w:ascii="Times New Roman" w:hAnsi="Times New Roman"/>
          <w:sz w:val="28"/>
          <w:szCs w:val="28"/>
        </w:rPr>
      </w:pPr>
    </w:p>
    <w:p w:rsidR="00A56B35" w:rsidRPr="008500C0" w:rsidRDefault="00A56B35" w:rsidP="008500C0">
      <w:pPr>
        <w:rPr>
          <w:rFonts w:ascii="Times New Roman" w:hAnsi="Times New Roman"/>
          <w:sz w:val="28"/>
          <w:szCs w:val="28"/>
        </w:rPr>
      </w:pPr>
    </w:p>
    <w:p w:rsidR="00A56B35" w:rsidRPr="008500C0" w:rsidRDefault="00A56B35" w:rsidP="008500C0">
      <w:pPr>
        <w:rPr>
          <w:rFonts w:ascii="Times New Roman" w:hAnsi="Times New Roman"/>
          <w:sz w:val="28"/>
          <w:szCs w:val="28"/>
        </w:rPr>
      </w:pPr>
    </w:p>
    <w:p w:rsidR="00A56B35" w:rsidRPr="008500C0" w:rsidRDefault="00A56B35" w:rsidP="008500C0">
      <w:pPr>
        <w:rPr>
          <w:rFonts w:ascii="Times New Roman" w:hAnsi="Times New Roman"/>
          <w:sz w:val="28"/>
          <w:szCs w:val="28"/>
        </w:rPr>
      </w:pPr>
      <w:r>
        <w:rPr>
          <w:noProof/>
        </w:rPr>
        <w:pict>
          <v:line id="_x0000_s1030" style="position:absolute;z-index:251662336" from="235.95pt,12pt" to="406.95pt,12pt"/>
        </w:pict>
      </w:r>
      <w:r>
        <w:rPr>
          <w:noProof/>
        </w:rPr>
        <w:pict>
          <v:line id="_x0000_s1031" style="position:absolute;z-index:251663360" from="406.95pt,12pt" to="406.95pt,48pt">
            <v:stroke endarrow="block"/>
          </v:line>
        </w:pict>
      </w:r>
      <w:r>
        <w:rPr>
          <w:noProof/>
        </w:rPr>
        <w:pict>
          <v:line id="_x0000_s1032" style="position:absolute;z-index:251664384" from="235.95pt,12pt" to="235.95pt,48pt">
            <v:stroke endarrow="block"/>
          </v:line>
        </w:pic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A56B35" w:rsidRPr="006A0B54" w:rsidTr="008500C0">
        <w:trPr>
          <w:trHeight w:val="1201"/>
        </w:trPr>
        <w:tc>
          <w:tcPr>
            <w:tcW w:w="2760" w:type="dxa"/>
          </w:tcPr>
          <w:p w:rsidR="00A56B35" w:rsidRPr="006A0B54" w:rsidRDefault="00A56B35">
            <w:pPr>
              <w:rPr>
                <w:rFonts w:ascii="Times New Roman" w:hAnsi="Times New Roman"/>
                <w:sz w:val="24"/>
                <w:szCs w:val="24"/>
              </w:rPr>
            </w:pPr>
            <w:r w:rsidRPr="006A0B54">
              <w:rPr>
                <w:rFonts w:ascii="Times New Roman" w:hAnsi="Times New Roman"/>
              </w:rPr>
              <w:t>Подготовка  запроса на недостающие документы и направление его заявителю</w:t>
            </w:r>
          </w:p>
        </w:tc>
      </w:tr>
    </w:tbl>
    <w:p w:rsidR="00A56B35" w:rsidRPr="008500C0" w:rsidRDefault="00A56B35" w:rsidP="008500C0">
      <w:pPr>
        <w:rPr>
          <w:rFonts w:ascii="Times New Roman" w:hAnsi="Times New Roman"/>
          <w:sz w:val="28"/>
          <w:szCs w:val="28"/>
        </w:rPr>
      </w:pPr>
      <w:r>
        <w:rPr>
          <w:noProof/>
        </w:rPr>
        <w:pict>
          <v:line id="_x0000_s1033" style="position:absolute;z-index:251665408;mso-position-horizontal-relative:text;mso-position-vertical-relative:text" from="406.95pt,4.9pt" to="406.95pt,31.9pt">
            <v:stroke endarrow="block"/>
          </v:line>
        </w:pict>
      </w:r>
    </w:p>
    <w:p w:rsidR="00A56B35" w:rsidRPr="008500C0" w:rsidRDefault="00A56B35" w:rsidP="008500C0">
      <w:pPr>
        <w:rPr>
          <w:rFonts w:ascii="Times New Roman" w:hAnsi="Times New Roman"/>
          <w:sz w:val="28"/>
          <w:szCs w:val="28"/>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1"/>
      </w:tblGrid>
      <w:tr w:rsidR="00A56B35" w:rsidRPr="006A0B54" w:rsidTr="008500C0">
        <w:trPr>
          <w:trHeight w:val="546"/>
        </w:trPr>
        <w:tc>
          <w:tcPr>
            <w:tcW w:w="3011" w:type="dxa"/>
          </w:tcPr>
          <w:p w:rsidR="00A56B35" w:rsidRPr="006A0B54" w:rsidRDefault="00A56B35">
            <w:pPr>
              <w:rPr>
                <w:rFonts w:ascii="Times New Roman" w:hAnsi="Times New Roman"/>
                <w:sz w:val="24"/>
                <w:szCs w:val="24"/>
              </w:rPr>
            </w:pPr>
            <w:r>
              <w:rPr>
                <w:noProof/>
              </w:rPr>
              <w:pict>
                <v:line id="_x0000_s1034" style="position:absolute;z-index:251666432" from="78.95pt,26.45pt" to="78.95pt,53.45pt">
                  <v:stroke endarrow="block"/>
                </v:line>
              </w:pict>
            </w:r>
            <w:r w:rsidRPr="006A0B54">
              <w:rPr>
                <w:rFonts w:ascii="Times New Roman" w:hAnsi="Times New Roman"/>
              </w:rPr>
              <w:t>Положительный результат</w:t>
            </w:r>
          </w:p>
        </w:tc>
      </w:tr>
    </w:tbl>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9"/>
      </w:tblGrid>
      <w:tr w:rsidR="00A56B35" w:rsidRPr="006A0B54" w:rsidTr="008500C0">
        <w:trPr>
          <w:trHeight w:val="462"/>
        </w:trPr>
        <w:tc>
          <w:tcPr>
            <w:tcW w:w="2529" w:type="dxa"/>
          </w:tcPr>
          <w:p w:rsidR="00A56B35" w:rsidRPr="006A0B54" w:rsidRDefault="00A56B35">
            <w:pPr>
              <w:rPr>
                <w:rFonts w:ascii="Times New Roman" w:hAnsi="Times New Roman"/>
                <w:sz w:val="24"/>
                <w:szCs w:val="24"/>
              </w:rPr>
            </w:pPr>
            <w:r>
              <w:rPr>
                <w:noProof/>
              </w:rPr>
              <w:pict>
                <v:line id="_x0000_s1035" style="position:absolute;z-index:251667456;mso-position-horizontal-relative:text;mso-position-vertical-relative:text" from="59.9pt,26.2pt" to="59.9pt,42.15pt">
                  <v:stroke endarrow="block"/>
                </v:line>
              </w:pict>
            </w:r>
            <w:r w:rsidRPr="006A0B54">
              <w:rPr>
                <w:rFonts w:ascii="Times New Roman" w:hAnsi="Times New Roman"/>
              </w:rPr>
              <w:t>Отрицательный результат</w:t>
            </w:r>
          </w:p>
        </w:tc>
      </w:tr>
    </w:tbl>
    <w:p w:rsidR="00A56B35" w:rsidRPr="008500C0" w:rsidRDefault="00A56B35" w:rsidP="008500C0">
      <w:pPr>
        <w:rPr>
          <w:rFonts w:ascii="Times New Roman" w:hAnsi="Times New Roman"/>
          <w:sz w:val="24"/>
          <w:szCs w:val="24"/>
        </w:rPr>
      </w:pPr>
      <w:r w:rsidRPr="008500C0">
        <w:rPr>
          <w:rFonts w:ascii="Times New Roman" w:hAnsi="Times New Roman"/>
        </w:rPr>
        <w:t xml:space="preserve">         </w:t>
      </w:r>
    </w:p>
    <w:p w:rsidR="00A56B35" w:rsidRPr="008500C0" w:rsidRDefault="00A56B35" w:rsidP="008500C0">
      <w:pPr>
        <w:rPr>
          <w:rFonts w:ascii="Times New Roman" w:hAnsi="Times New Roman"/>
        </w:rPr>
      </w:pPr>
      <w:r w:rsidRPr="008500C0">
        <w:rPr>
          <w:rFonts w:ascii="Times New Roman" w:hAnsi="Times New Roman"/>
        </w:rPr>
        <w:t xml:space="preserve">              </w:t>
      </w:r>
    </w:p>
    <w:tbl>
      <w:tblPr>
        <w:tblpPr w:leftFromText="180" w:rightFromText="180" w:vertAnchor="text" w:horzAnchor="margin" w:tblpXSpec="right"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6"/>
      </w:tblGrid>
      <w:tr w:rsidR="00A56B35" w:rsidRPr="006A0B54" w:rsidTr="008500C0">
        <w:trPr>
          <w:trHeight w:val="1126"/>
        </w:trPr>
        <w:tc>
          <w:tcPr>
            <w:tcW w:w="3076" w:type="dxa"/>
          </w:tcPr>
          <w:p w:rsidR="00A56B35" w:rsidRPr="006A0B54" w:rsidRDefault="00A56B35">
            <w:pPr>
              <w:rPr>
                <w:rFonts w:ascii="Times New Roman" w:hAnsi="Times New Roman"/>
                <w:sz w:val="24"/>
                <w:szCs w:val="24"/>
              </w:rPr>
            </w:pPr>
            <w:r w:rsidRPr="006A0B54">
              <w:rPr>
                <w:rFonts w:ascii="Times New Roman" w:hAnsi="Times New Roman"/>
              </w:rPr>
              <w:t xml:space="preserve">Подготовка проекта  ордера на производство земляных работ  </w:t>
            </w:r>
          </w:p>
        </w:tc>
      </w:tr>
    </w:tbl>
    <w:p w:rsidR="00A56B35" w:rsidRPr="008500C0" w:rsidRDefault="00A56B35" w:rsidP="008500C0">
      <w:pPr>
        <w:rPr>
          <w:rFonts w:ascii="Times New Roman" w:hAnsi="Times New Roman"/>
        </w:rPr>
      </w:pPr>
      <w:r w:rsidRPr="008500C0">
        <w:rPr>
          <w:rFonts w:ascii="Times New Roman" w:hAnsi="Times New Roman"/>
        </w:rPr>
        <w:t xml:space="preserve">      </w:t>
      </w:r>
    </w:p>
    <w:tbl>
      <w:tblPr>
        <w:tblpPr w:leftFromText="180" w:rightFromText="180" w:vertAnchor="text" w:horzAnchor="margin" w:tblpXSpec="right"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tblGrid>
      <w:tr w:rsidR="00A56B35" w:rsidRPr="006A0B54" w:rsidTr="008500C0">
        <w:trPr>
          <w:trHeight w:val="720"/>
        </w:trPr>
        <w:tc>
          <w:tcPr>
            <w:tcW w:w="2943" w:type="dxa"/>
          </w:tcPr>
          <w:p w:rsidR="00A56B35" w:rsidRPr="006A0B54" w:rsidRDefault="00A56B35">
            <w:pPr>
              <w:rPr>
                <w:rFonts w:ascii="Times New Roman" w:hAnsi="Times New Roman"/>
                <w:sz w:val="24"/>
                <w:szCs w:val="24"/>
              </w:rPr>
            </w:pPr>
            <w:r w:rsidRPr="006A0B54">
              <w:rPr>
                <w:rFonts w:ascii="Times New Roman" w:hAnsi="Times New Roman"/>
              </w:rPr>
              <w:t>Направление заявителю  ордера на производство земляных работ</w:t>
            </w:r>
          </w:p>
        </w:tc>
      </w:tr>
    </w:tbl>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A56B35" w:rsidRPr="006A0B54" w:rsidTr="008500C0">
        <w:trPr>
          <w:trHeight w:val="1201"/>
        </w:trPr>
        <w:tc>
          <w:tcPr>
            <w:tcW w:w="2760" w:type="dxa"/>
          </w:tcPr>
          <w:p w:rsidR="00A56B35" w:rsidRPr="006A0B54" w:rsidRDefault="00A56B35">
            <w:pPr>
              <w:rPr>
                <w:rFonts w:ascii="Times New Roman" w:hAnsi="Times New Roman"/>
                <w:sz w:val="24"/>
                <w:szCs w:val="24"/>
              </w:rPr>
            </w:pPr>
            <w:r>
              <w:rPr>
                <w:noProof/>
              </w:rPr>
              <w:pict>
                <v:line id="_x0000_s1036" style="position:absolute;z-index:251668480;mso-position-horizontal-relative:text;mso-position-vertical-relative:text" from="65.7pt,82.6pt" to="65.7pt,127.6pt">
                  <v:stroke endarrow="block"/>
                </v:line>
              </w:pict>
            </w:r>
            <w:r w:rsidRPr="006A0B54">
              <w:rPr>
                <w:rFonts w:ascii="Times New Roman" w:hAnsi="Times New Roman"/>
              </w:rPr>
              <w:t>Подготовка письма с мотивированным отказом и направление его на подписание Главе администрации муниципального района</w:t>
            </w:r>
          </w:p>
        </w:tc>
      </w:tr>
    </w:tbl>
    <w:tbl>
      <w:tblPr>
        <w:tblpPr w:leftFromText="180" w:rightFromText="180" w:vertAnchor="text" w:horzAnchor="margin" w:tblpXSpec="center" w:tblpY="2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tblGrid>
      <w:tr w:rsidR="00A56B35" w:rsidRPr="006A0B54" w:rsidTr="008500C0">
        <w:trPr>
          <w:trHeight w:val="720"/>
        </w:trPr>
        <w:tc>
          <w:tcPr>
            <w:tcW w:w="2880" w:type="dxa"/>
          </w:tcPr>
          <w:p w:rsidR="00A56B35" w:rsidRPr="006A0B54" w:rsidRDefault="00A56B35">
            <w:pPr>
              <w:rPr>
                <w:rFonts w:ascii="Times New Roman" w:hAnsi="Times New Roman"/>
                <w:sz w:val="24"/>
                <w:szCs w:val="24"/>
              </w:rPr>
            </w:pPr>
            <w:r w:rsidRPr="006A0B54">
              <w:rPr>
                <w:rFonts w:ascii="Times New Roman" w:hAnsi="Times New Roman"/>
              </w:rPr>
              <w:t>Направление письма об отказе заявителю</w:t>
            </w:r>
          </w:p>
        </w:tc>
      </w:tr>
    </w:tbl>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A56B35" w:rsidRPr="006A0B54" w:rsidTr="008500C0">
        <w:trPr>
          <w:trHeight w:val="1201"/>
        </w:trPr>
        <w:tc>
          <w:tcPr>
            <w:tcW w:w="2760" w:type="dxa"/>
          </w:tcPr>
          <w:p w:rsidR="00A56B35" w:rsidRPr="006A0B54" w:rsidRDefault="00A56B35">
            <w:pPr>
              <w:rPr>
                <w:rFonts w:ascii="Times New Roman" w:hAnsi="Times New Roman"/>
                <w:sz w:val="24"/>
                <w:szCs w:val="24"/>
              </w:rPr>
            </w:pPr>
            <w:r w:rsidRPr="006A0B54">
              <w:rPr>
                <w:rFonts w:ascii="Times New Roman" w:hAnsi="Times New Roman"/>
              </w:rPr>
              <w:t>Подготовка письма с мотивированным отказом и направление его на подписание Главе администрации муниципального района</w:t>
            </w:r>
          </w:p>
        </w:tc>
      </w:tr>
    </w:tbl>
    <w:p w:rsidR="00A56B35" w:rsidRPr="008500C0" w:rsidRDefault="00A56B35" w:rsidP="008500C0">
      <w:pPr>
        <w:rPr>
          <w:rFonts w:ascii="Times New Roman" w:hAnsi="Times New Roman"/>
        </w:rPr>
      </w:pPr>
      <w:r>
        <w:rPr>
          <w:noProof/>
        </w:rPr>
        <w:pict>
          <v:line id="_x0000_s1037" style="position:absolute;z-index:251669504;mso-position-horizontal-relative:text;mso-position-vertical-relative:text" from="-257.7pt,8.75pt" to="-257.7pt,41.1pt">
            <v:stroke endarrow="block"/>
          </v:line>
        </w:pict>
      </w:r>
      <w:r>
        <w:rPr>
          <w:noProof/>
        </w:rPr>
        <w:pict>
          <v:line id="_x0000_s1038" style="position:absolute;z-index:251670528;mso-position-horizontal-relative:text;mso-position-vertical-relative:text" from="401.7pt,54.85pt" to="401.7pt,81.85pt">
            <v:stroke endarrow="block"/>
          </v:line>
        </w:pict>
      </w: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A56B35" w:rsidRPr="006A0B54" w:rsidTr="008500C0">
        <w:trPr>
          <w:trHeight w:val="1201"/>
        </w:trPr>
        <w:tc>
          <w:tcPr>
            <w:tcW w:w="2760" w:type="dxa"/>
          </w:tcPr>
          <w:p w:rsidR="00A56B35" w:rsidRPr="006A0B54" w:rsidRDefault="00A56B35">
            <w:pPr>
              <w:rPr>
                <w:rFonts w:ascii="Times New Roman" w:hAnsi="Times New Roman"/>
                <w:sz w:val="24"/>
                <w:szCs w:val="24"/>
              </w:rPr>
            </w:pPr>
            <w:r w:rsidRPr="006A0B54">
              <w:rPr>
                <w:rFonts w:ascii="Times New Roman" w:hAnsi="Times New Roman"/>
                <w:noProof/>
              </w:rPr>
              <w:t xml:space="preserve"> Подготовка проекта документа о переносе срока исполнения муниципальной услуги, направление на подписание Главе администрации муниципального района и после подписания направление заявителю</w:t>
            </w:r>
          </w:p>
        </w:tc>
      </w:tr>
    </w:tbl>
    <w:p w:rsidR="00A56B35" w:rsidRPr="008500C0" w:rsidRDefault="00A56B35" w:rsidP="008500C0">
      <w:pPr>
        <w:rPr>
          <w:rFonts w:ascii="Times New Roman" w:hAnsi="Times New Roman"/>
        </w:rPr>
      </w:pPr>
      <w:r>
        <w:rPr>
          <w:noProof/>
        </w:rPr>
        <w:pict>
          <v:line id="_x0000_s1039" style="position:absolute;z-index:251671552;mso-position-horizontal-relative:text;mso-position-vertical-relative:text" from="94.1pt,20.5pt" to="94.1pt,65.5pt">
            <v:stroke endarrow="block"/>
          </v:line>
        </w:pict>
      </w:r>
      <w:r>
        <w:rPr>
          <w:noProof/>
        </w:rPr>
        <w:pict>
          <v:line id="_x0000_s1040" style="position:absolute;z-index:251672576;mso-position-horizontal-relative:text;mso-position-vertical-relative:text" from="-233.15pt,89.65pt" to="-233.15pt,106.15pt">
            <v:stroke endarrow="block"/>
          </v:line>
        </w:pict>
      </w:r>
      <w:r>
        <w:rPr>
          <w:noProof/>
        </w:rPr>
        <w:pict>
          <v:line id="_x0000_s1041" style="position:absolute;z-index:251673600;mso-position-horizontal-relative:text;mso-position-vertical-relative:text" from="94.8pt,35.65pt" to="94.8pt,70.9pt">
            <v:stroke endarrow="block"/>
          </v:line>
        </w:pict>
      </w: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p>
    <w:p w:rsidR="00A56B35" w:rsidRPr="008500C0" w:rsidRDefault="00A56B35" w:rsidP="008500C0">
      <w:pPr>
        <w:rPr>
          <w:rFonts w:ascii="Times New Roman" w:hAnsi="Times New Roman"/>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tblGrid>
      <w:tr w:rsidR="00A56B35" w:rsidRPr="006A0B54" w:rsidTr="008500C0">
        <w:trPr>
          <w:trHeight w:val="268"/>
        </w:trPr>
        <w:tc>
          <w:tcPr>
            <w:tcW w:w="2943" w:type="dxa"/>
          </w:tcPr>
          <w:p w:rsidR="00A56B35" w:rsidRPr="006A0B54" w:rsidRDefault="00A56B35">
            <w:pPr>
              <w:rPr>
                <w:rFonts w:ascii="Times New Roman" w:hAnsi="Times New Roman"/>
                <w:sz w:val="24"/>
                <w:szCs w:val="24"/>
              </w:rPr>
            </w:pPr>
            <w:r w:rsidRPr="006A0B54">
              <w:rPr>
                <w:rFonts w:ascii="Times New Roman" w:hAnsi="Times New Roman"/>
              </w:rPr>
              <w:t xml:space="preserve"> Подготовка письма заявителю в случае неисполнения им запроса в установленные сроки и направление возврата документов</w:t>
            </w:r>
          </w:p>
        </w:tc>
      </w:tr>
    </w:tbl>
    <w:p w:rsidR="00A56B35" w:rsidRPr="008500C0" w:rsidRDefault="00A56B35" w:rsidP="008500C0">
      <w:pPr>
        <w:rPr>
          <w:rFonts w:ascii="Times New Roman" w:hAnsi="Times New Roman"/>
        </w:rPr>
      </w:pPr>
      <w:r w:rsidRPr="008500C0">
        <w:rPr>
          <w:rFonts w:ascii="Times New Roman" w:hAnsi="Times New Roman"/>
        </w:rPr>
        <w:t xml:space="preserve"> </w:t>
      </w:r>
    </w:p>
    <w:p w:rsidR="00A56B35" w:rsidRPr="008500C0" w:rsidRDefault="00A56B35" w:rsidP="008500C0">
      <w:pPr>
        <w:ind w:firstLine="708"/>
        <w:rPr>
          <w:rFonts w:ascii="Times New Roman" w:hAnsi="Times New Roman"/>
        </w:rPr>
      </w:pPr>
    </w:p>
    <w:p w:rsidR="00A56B35" w:rsidRPr="008500C0" w:rsidRDefault="00A56B35">
      <w:pPr>
        <w:rPr>
          <w:rFonts w:ascii="Times New Roman" w:hAnsi="Times New Roman"/>
        </w:rPr>
      </w:pPr>
    </w:p>
    <w:p w:rsidR="00A56B35" w:rsidRPr="008500C0" w:rsidRDefault="00A56B35">
      <w:pPr>
        <w:rPr>
          <w:rFonts w:ascii="Times New Roman" w:hAnsi="Times New Roman"/>
        </w:rPr>
      </w:pPr>
    </w:p>
    <w:sectPr w:rsidR="00A56B35" w:rsidRPr="008500C0" w:rsidSect="0004252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0C0"/>
    <w:rsid w:val="0002182A"/>
    <w:rsid w:val="00042524"/>
    <w:rsid w:val="00060933"/>
    <w:rsid w:val="00066A20"/>
    <w:rsid w:val="00152571"/>
    <w:rsid w:val="00197952"/>
    <w:rsid w:val="001D33C1"/>
    <w:rsid w:val="006A0B54"/>
    <w:rsid w:val="008500C0"/>
    <w:rsid w:val="00872DB5"/>
    <w:rsid w:val="00A56B35"/>
    <w:rsid w:val="00E95E9F"/>
    <w:rsid w:val="00EC34B5"/>
    <w:rsid w:val="00F853DE"/>
    <w:rsid w:val="00F864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00C0"/>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8500C0"/>
    <w:rPr>
      <w:rFonts w:ascii="Times New Roman" w:hAnsi="Times New Roman" w:cs="Times New Roman"/>
      <w:b/>
      <w:sz w:val="20"/>
      <w:szCs w:val="20"/>
    </w:rPr>
  </w:style>
  <w:style w:type="paragraph" w:styleId="BodyText2">
    <w:name w:val="Body Text 2"/>
    <w:basedOn w:val="Normal"/>
    <w:link w:val="BodyText2Char"/>
    <w:uiPriority w:val="99"/>
    <w:semiHidden/>
    <w:rsid w:val="008500C0"/>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8500C0"/>
    <w:rPr>
      <w:rFonts w:ascii="Times New Roman" w:hAnsi="Times New Roman" w:cs="Times New Roman"/>
      <w:sz w:val="20"/>
      <w:szCs w:val="20"/>
    </w:rPr>
  </w:style>
  <w:style w:type="paragraph" w:styleId="ListParagraph">
    <w:name w:val="List Paragraph"/>
    <w:basedOn w:val="Normal"/>
    <w:uiPriority w:val="99"/>
    <w:qFormat/>
    <w:rsid w:val="008500C0"/>
    <w:pPr>
      <w:ind w:left="720"/>
      <w:contextualSpacing/>
    </w:pPr>
    <w:rPr>
      <w:lang w:eastAsia="en-US"/>
    </w:rPr>
  </w:style>
  <w:style w:type="paragraph" w:customStyle="1" w:styleId="1">
    <w:name w:val="Обычный1"/>
    <w:basedOn w:val="Normal"/>
    <w:uiPriority w:val="99"/>
    <w:rsid w:val="008500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2496918">
      <w:marLeft w:val="0"/>
      <w:marRight w:val="0"/>
      <w:marTop w:val="0"/>
      <w:marBottom w:val="0"/>
      <w:divBdr>
        <w:top w:val="none" w:sz="0" w:space="0" w:color="auto"/>
        <w:left w:val="none" w:sz="0" w:space="0" w:color="auto"/>
        <w:bottom w:val="none" w:sz="0" w:space="0" w:color="auto"/>
        <w:right w:val="none" w:sz="0" w:space="0" w:color="auto"/>
      </w:divBdr>
    </w:div>
    <w:div w:id="1572496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21</Pages>
  <Words>4631</Words>
  <Characters>26402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2013-02-11T05:32:00Z</dcterms:created>
  <dcterms:modified xsi:type="dcterms:W3CDTF">2013-02-12T13:17:00Z</dcterms:modified>
</cp:coreProperties>
</file>